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4"/>
        <w:gridCol w:w="522"/>
        <w:gridCol w:w="1699"/>
        <w:gridCol w:w="1201"/>
        <w:gridCol w:w="2127"/>
        <w:gridCol w:w="2808"/>
        <w:gridCol w:w="2533"/>
        <w:gridCol w:w="2129"/>
        <w:gridCol w:w="18"/>
        <w:gridCol w:w="13"/>
        <w:gridCol w:w="12"/>
        <w:gridCol w:w="17"/>
        <w:gridCol w:w="28"/>
        <w:gridCol w:w="15"/>
        <w:gridCol w:w="42"/>
        <w:gridCol w:w="16"/>
        <w:gridCol w:w="904"/>
      </w:tblGrid>
      <w:tr w:rsidR="00D14FC8" w:rsidRPr="00FE3F41" w:rsidTr="00A4484C">
        <w:trPr>
          <w:trHeight w:val="728"/>
        </w:trPr>
        <w:tc>
          <w:tcPr>
            <w:tcW w:w="654" w:type="dxa"/>
            <w:vAlign w:val="center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522" w:type="dxa"/>
            <w:vAlign w:val="center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699" w:type="dxa"/>
            <w:vAlign w:val="center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201" w:type="dxa"/>
            <w:tcBorders>
              <w:right w:val="single" w:sz="4" w:space="0" w:color="auto"/>
            </w:tcBorders>
            <w:vAlign w:val="center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D25937" w:rsidRPr="00FE3F41" w:rsidRDefault="0094070E" w:rsidP="00D2593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2808" w:type="dxa"/>
            <w:vAlign w:val="center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Деятельность </w:t>
            </w:r>
            <w:proofErr w:type="gramStart"/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533" w:type="dxa"/>
            <w:vAlign w:val="center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Планируемые </w:t>
            </w:r>
          </w:p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освоения учебного</w:t>
            </w:r>
          </w:p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материала</w:t>
            </w: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  <w:vAlign w:val="center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  <w:vAlign w:val="center"/>
          </w:tcPr>
          <w:p w:rsidR="00D25937" w:rsidRPr="00FE3F41" w:rsidRDefault="00456EF6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</w:tr>
      <w:tr w:rsidR="00D25937" w:rsidRPr="00FE3F41" w:rsidTr="00FE3F41">
        <w:trPr>
          <w:trHeight w:val="1041"/>
        </w:trPr>
        <w:tc>
          <w:tcPr>
            <w:tcW w:w="14738" w:type="dxa"/>
            <w:gridSpan w:val="17"/>
            <w:tcBorders>
              <w:bottom w:val="single" w:sz="4" w:space="0" w:color="000000"/>
            </w:tcBorders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937" w:rsidRPr="00FE3F41" w:rsidRDefault="00D25937" w:rsidP="005036F6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730CC0"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Раздел «Земля и человечество» (10</w:t>
            </w: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14FC8" w:rsidRPr="00FE3F41" w:rsidTr="00A4484C">
        <w:tc>
          <w:tcPr>
            <w:tcW w:w="654" w:type="dxa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Мир глазами астронома.</w:t>
            </w: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Стартовая диагностика </w:t>
            </w: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введения в новую тему </w:t>
            </w: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>Солнце.</w:t>
            </w:r>
          </w:p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 xml:space="preserve">Земля – планета, </w:t>
            </w:r>
            <w:r w:rsidRPr="00FE3F41">
              <w:rPr>
                <w:rFonts w:ascii="Times New Roman" w:hAnsi="Times New Roman" w:cs="Times New Roman"/>
              </w:rPr>
              <w:br/>
              <w:t>общее представление о форме и размерах Земли</w:t>
            </w:r>
          </w:p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Изучать по схеме строение Солнечной системы, перечислять планеты в правильной последовательности, моделировать строение Солнечной системы. Работать 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взрослыми; находить в дополнительной литературе, Интернете научные сведения о Солнце и Солнечной системе, кометах, астероидах, готовить сообщения  </w:t>
            </w:r>
          </w:p>
        </w:tc>
        <w:tc>
          <w:tcPr>
            <w:tcW w:w="2533" w:type="dxa"/>
          </w:tcPr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Объяснять значения слов: «астрономия», «астроном». Понимать учебную задачу урока и стремиться её выполнить.</w:t>
            </w:r>
            <w:r w:rsidRPr="00FE3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мире с точки зрения астронома </w:t>
            </w: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Извлечение информации из учебника. 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Работа в паре. Формулировать выводы из изученного материала, отвечать на итоговые вопросы и оценивать достижения на уроке </w:t>
            </w: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CA72A0" w:rsidRPr="00FE3F41" w:rsidRDefault="00CA72A0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D25937" w:rsidRPr="00FE3F41" w:rsidRDefault="00CA72A0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с.4-8</w:t>
            </w:r>
          </w:p>
          <w:p w:rsidR="00CA72A0" w:rsidRPr="00FE3F41" w:rsidRDefault="00CA72A0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CA72A0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С.7</w:t>
            </w:r>
          </w:p>
          <w:p w:rsidR="00CA72A0" w:rsidRPr="00FE3F41" w:rsidRDefault="00CA72A0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D14FC8" w:rsidRPr="00FE3F41" w:rsidTr="00A4484C">
        <w:tc>
          <w:tcPr>
            <w:tcW w:w="654" w:type="dxa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" w:type="dxa"/>
          </w:tcPr>
          <w:p w:rsidR="00D25937" w:rsidRPr="00FE3F41" w:rsidRDefault="00D25937" w:rsidP="005F25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Планеты Солнечной системы.</w:t>
            </w: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>Солнце.</w:t>
            </w:r>
          </w:p>
          <w:p w:rsidR="00D25937" w:rsidRPr="00FE3F41" w:rsidRDefault="00A41B9F" w:rsidP="00A41B9F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Земля – планета, общее представление о форме и размерах Земли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Понимать учебную задачу урока и стремиться её выполнить. На основе схемы строения Солнечной системы характеризовать планеты, перечислять их в порядке увеличения и уменьшения размеров, осуществлять самопроверку. Различать планеты и их спутники. Анализировать</w:t>
            </w:r>
            <w:r w:rsidRPr="00FE3F41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схемы </w:t>
            </w:r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вращения Земли вокруг своей оси и обращения вокруг Солнца. Устанавливать причинно-следственные связи между движением Земли и сменой дня и ночи, сменой времён года. Работать </w:t>
            </w:r>
            <w:proofErr w:type="gramStart"/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</w:t>
            </w:r>
            <w:proofErr w:type="gramEnd"/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взрослыми: наблюдать луну невооружённым глазом и с помощью бинокля (телескопа). Извлекать из дополнительной литературы, Интернета информацию об исследованиях астрономов и готовить сообщения </w:t>
            </w:r>
          </w:p>
        </w:tc>
        <w:tc>
          <w:tcPr>
            <w:tcW w:w="2533" w:type="dxa"/>
          </w:tcPr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Характеризовать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планеты Солнечной системы.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естественные спутники планет.</w:t>
            </w: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 изучении планет астрономами, об особенностях движения Земли в космическом пространстве.</w:t>
            </w:r>
          </w:p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причины смены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дня и ночи и времён года.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Моделировать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движение Земли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вокруг своей оси и вокруг Солнца </w:t>
            </w: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D25937" w:rsidRPr="00FE3F41" w:rsidRDefault="00D2593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знаний; представление полученной информации; оценка результатов работы. </w:t>
            </w:r>
          </w:p>
          <w:p w:rsidR="00D25937" w:rsidRPr="00FE3F41" w:rsidRDefault="00D25937" w:rsidP="005F25D6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Моделирование объектов окружающего мира.</w:t>
            </w:r>
          </w:p>
          <w:p w:rsidR="00D25937" w:rsidRPr="00FE3F41" w:rsidRDefault="00D25937" w:rsidP="005F25D6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 и учащимися </w:t>
            </w: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CA72A0" w:rsidRPr="00FE3F41" w:rsidRDefault="005552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с.9-15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D25937" w:rsidRPr="00FE3F41" w:rsidRDefault="00CA72A0" w:rsidP="0055524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617071" w:rsidRPr="00FE3F41">
              <w:rPr>
                <w:rFonts w:ascii="Times New Roman" w:hAnsi="Times New Roman" w:cs="Times New Roman"/>
                <w:sz w:val="20"/>
                <w:szCs w:val="20"/>
              </w:rPr>
              <w:t>10 №3-4</w:t>
            </w:r>
          </w:p>
        </w:tc>
      </w:tr>
      <w:tr w:rsidR="00D14FC8" w:rsidRPr="00FE3F41" w:rsidTr="00A4484C">
        <w:tc>
          <w:tcPr>
            <w:tcW w:w="654" w:type="dxa"/>
          </w:tcPr>
          <w:p w:rsidR="00171D67" w:rsidRPr="00FE3F41" w:rsidRDefault="00171D67" w:rsidP="005F25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522" w:type="dxa"/>
          </w:tcPr>
          <w:p w:rsidR="00171D67" w:rsidRPr="00FE3F41" w:rsidRDefault="00171D67" w:rsidP="005F25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Звёздное небо – Великая книга Природы.</w:t>
            </w:r>
          </w:p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171D67" w:rsidRPr="00FE3F41" w:rsidRDefault="00171D67" w:rsidP="005F25D6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>Солнце.</w:t>
            </w:r>
          </w:p>
          <w:p w:rsidR="00171D67" w:rsidRPr="00FE3F41" w:rsidRDefault="00A41B9F" w:rsidP="00A41B9F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Земля – планета, общее представление о форме и размерах Земли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  <w:tc>
          <w:tcPr>
            <w:tcW w:w="2533" w:type="dxa"/>
          </w:tcPr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наблюдения звёздного неба.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созвездия: Малая Медведица, Большой Пёс, Телец.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звёзды: Полярная звезда, Сириус, Альдебаран, Плеяды – скопления звёзд в созвездии Тельца </w:t>
            </w:r>
          </w:p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Моделирование объектов окружающего мира. Выражение с достаточной полнотой и точностью своих мыслей в соответствии с задачами и условиями коммуникации. Сотрудничество с учителем и сверстниками </w:t>
            </w: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5552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с.16-21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61707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С.12</w:t>
            </w:r>
          </w:p>
          <w:p w:rsidR="00171D67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17071" w:rsidRPr="00FE3F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14FC8" w:rsidRPr="00FE3F41" w:rsidTr="00A4484C">
        <w:tc>
          <w:tcPr>
            <w:tcW w:w="654" w:type="dxa"/>
          </w:tcPr>
          <w:p w:rsidR="00171D67" w:rsidRPr="00FE3F41" w:rsidRDefault="00171D67" w:rsidP="005F25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2" w:type="dxa"/>
          </w:tcPr>
          <w:p w:rsidR="00171D67" w:rsidRPr="00FE3F41" w:rsidRDefault="00171D67" w:rsidP="005F25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Мир глазами географа.</w:t>
            </w:r>
          </w:p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№3 «Поиск и показ изучаемых объектов на глобусе и географической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карте»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171D67" w:rsidRPr="00FE3F41" w:rsidRDefault="00171D67" w:rsidP="005F25D6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Комбинированный урок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>Глобус Солнце.</w:t>
            </w:r>
          </w:p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 xml:space="preserve">Земля – планета, общее представление о форме и размерах Земли как модель Земли. Элементарные </w:t>
            </w:r>
            <w:r w:rsidRPr="00FE3F41">
              <w:rPr>
                <w:rFonts w:ascii="Times New Roman" w:hAnsi="Times New Roman" w:cs="Times New Roman"/>
              </w:rPr>
              <w:lastRenderedPageBreak/>
              <w:t xml:space="preserve">приемы чтения плана, карты </w:t>
            </w:r>
            <w:r w:rsidRPr="00FE3F41">
              <w:rPr>
                <w:rFonts w:ascii="Times New Roman" w:hAnsi="Times New Roman" w:cs="Times New Roman"/>
              </w:rPr>
              <w:br/>
              <w:t>(без масштаба).</w:t>
            </w:r>
          </w:p>
          <w:p w:rsidR="00171D67" w:rsidRPr="00FE3F41" w:rsidRDefault="00A41B9F" w:rsidP="00A41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Материки и океаны, их названия, расположение на глобусе и карте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Сравнивать глобус и карту полушарий.</w:t>
            </w:r>
          </w:p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Находить условные знаки на карте полушарий. Обсуждать значение глобуса и карт в жизни человечества. Составлять рассказ о географических объектах с помощью глобуса и карты полушарий.</w:t>
            </w:r>
          </w:p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Извлекать информацию о географических объектах из дополнительных источников и Интернета и готовить сообщения о них. Работать с терминологическим словариком </w:t>
            </w:r>
          </w:p>
        </w:tc>
        <w:tc>
          <w:tcPr>
            <w:tcW w:w="2533" w:type="dxa"/>
          </w:tcPr>
          <w:p w:rsidR="00171D67" w:rsidRPr="00FE3F41" w:rsidRDefault="00171D67" w:rsidP="005F25D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 истории создания карт в мире и в России, об истории создания глобуса.</w:t>
            </w:r>
          </w:p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, что изучает география.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Работать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с картами полушарий.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на карте, глобусе материки и океаны, горы, равнины,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моря, тепловые пояса Земли.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Объяснять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слов: «география», «географ» </w:t>
            </w: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171D67" w:rsidRPr="00FE3F41" w:rsidRDefault="00171D67" w:rsidP="005F25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Поиск и выделение необходимой информации, в том числе решение рабочих задач с использованием общедоступных источников информации.</w:t>
            </w:r>
            <w:r w:rsidRPr="00FE3F41">
              <w:rPr>
                <w:rFonts w:ascii="Times New Roman" w:hAnsi="Times New Roman" w:cs="Times New Roman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 </w:t>
            </w: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CA72A0" w:rsidRPr="00FE3F41" w:rsidRDefault="005552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с.22-28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61707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С.15</w:t>
            </w:r>
          </w:p>
          <w:p w:rsidR="00171D67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17071"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14FC8" w:rsidRPr="00FE3F41" w:rsidTr="00A4484C">
        <w:tc>
          <w:tcPr>
            <w:tcW w:w="654" w:type="dxa"/>
          </w:tcPr>
          <w:p w:rsidR="007877EC" w:rsidRPr="00FE3F41" w:rsidRDefault="007877E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22" w:type="dxa"/>
          </w:tcPr>
          <w:p w:rsidR="007877EC" w:rsidRPr="00FE3F41" w:rsidRDefault="007877E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7877EC" w:rsidRPr="00FE3F41" w:rsidRDefault="007877E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Мир глазами историка </w:t>
            </w:r>
          </w:p>
          <w:p w:rsidR="007877EC" w:rsidRPr="00FE3F41" w:rsidRDefault="007877EC" w:rsidP="005F25D6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7877EC" w:rsidRPr="00FE3F41" w:rsidRDefault="007877E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7877EC" w:rsidRPr="00FE3F41" w:rsidRDefault="007877E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  <w:proofErr w:type="gramStart"/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41B9F" w:rsidRPr="00FE3F41" w:rsidRDefault="00A41B9F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877EC" w:rsidRPr="00FE3F41" w:rsidRDefault="00A41B9F" w:rsidP="00A41B9F">
            <w:pPr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>Способы позн</w:t>
            </w:r>
            <w:proofErr w:type="gramStart"/>
            <w:r w:rsidRPr="00FE3F41">
              <w:rPr>
                <w:rFonts w:ascii="Times New Roman" w:hAnsi="Times New Roman" w:cs="Times New Roman"/>
              </w:rPr>
              <w:t>а-</w:t>
            </w:r>
            <w:proofErr w:type="gramEnd"/>
            <w:r w:rsidRPr="00FE3F41">
              <w:rPr>
                <w:rFonts w:ascii="Times New Roman" w:hAnsi="Times New Roman" w:cs="Times New Roman"/>
              </w:rPr>
              <w:br/>
              <w:t>ния окружающего</w:t>
            </w:r>
          </w:p>
          <w:p w:rsidR="00A41B9F" w:rsidRPr="00FE3F41" w:rsidRDefault="00A41B9F" w:rsidP="00A41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мира. История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7877EC" w:rsidRPr="00FE3F41" w:rsidRDefault="007877E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города (села). Работать с терминологическим словариком. Готовить сообщение о прошлом своего региона, города (села) </w:t>
            </w:r>
          </w:p>
          <w:p w:rsidR="007877EC" w:rsidRPr="00FE3F41" w:rsidRDefault="007877E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77EC" w:rsidRPr="00FE3F41" w:rsidRDefault="007877E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7877EC" w:rsidRPr="00FE3F41" w:rsidRDefault="007877E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Понимать,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что история – это наука, которая изучает то, что было в прошлом людей.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 исторических сведений.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летописей и археологии, архивов и музеев для изучения истории. </w:t>
            </w:r>
            <w:proofErr w:type="gramStart"/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Объяснять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слов: «история», «историк», «исторический источник», «архив», «летопись», «археология», «археолог» </w:t>
            </w:r>
            <w:proofErr w:type="gramEnd"/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7877EC" w:rsidRPr="00FE3F41" w:rsidRDefault="007877E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Достаточно полно и точно выражать свои мысли в соответствии с задачами и условиями коммуникации. Поиск и выделение необходимой информации, в том числе решение рабочих задач с использованием общедоступных источников информации.</w:t>
            </w:r>
            <w:r w:rsidRPr="00FE3F41">
              <w:rPr>
                <w:rFonts w:ascii="Times New Roman" w:hAnsi="Times New Roman" w:cs="Times New Roman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 и сверстниками </w:t>
            </w: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5552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с.29-35</w:t>
            </w:r>
          </w:p>
          <w:p w:rsidR="007877EC" w:rsidRPr="00FE3F41" w:rsidRDefault="007877EC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FC8" w:rsidRPr="00FE3F41" w:rsidTr="00A4484C">
        <w:tc>
          <w:tcPr>
            <w:tcW w:w="654" w:type="dxa"/>
          </w:tcPr>
          <w:p w:rsidR="007877EC" w:rsidRPr="00FE3F41" w:rsidRDefault="007877E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2" w:type="dxa"/>
          </w:tcPr>
          <w:p w:rsidR="007877EC" w:rsidRPr="00FE3F41" w:rsidRDefault="007877E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7877EC" w:rsidRPr="00FE3F41" w:rsidRDefault="007877E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Когда и где?</w:t>
            </w:r>
          </w:p>
          <w:p w:rsidR="007877EC" w:rsidRPr="00FE3F41" w:rsidRDefault="007877EC" w:rsidP="005F25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877EC" w:rsidRPr="00FE3F41" w:rsidRDefault="007877E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№4 «Знакомство с историческими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картами»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7877EC" w:rsidRPr="00FE3F41" w:rsidRDefault="007877E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7877EC" w:rsidRPr="00FE3F41" w:rsidRDefault="00A41B9F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Способы позн</w:t>
            </w:r>
            <w:proofErr w:type="gramStart"/>
            <w:r w:rsidRPr="00FE3F41">
              <w:rPr>
                <w:rFonts w:ascii="Times New Roman" w:hAnsi="Times New Roman" w:cs="Times New Roman"/>
              </w:rPr>
              <w:t>а-</w:t>
            </w:r>
            <w:proofErr w:type="gramEnd"/>
            <w:r w:rsidRPr="00FE3F41">
              <w:rPr>
                <w:rFonts w:ascii="Times New Roman" w:hAnsi="Times New Roman" w:cs="Times New Roman"/>
              </w:rPr>
              <w:br/>
              <w:t xml:space="preserve">ния окружающего мира. История Отечества: отдельные, </w:t>
            </w:r>
            <w:r w:rsidRPr="00FE3F41">
              <w:rPr>
                <w:rFonts w:ascii="Times New Roman" w:hAnsi="Times New Roman" w:cs="Times New Roman"/>
              </w:rPr>
              <w:lastRenderedPageBreak/>
              <w:t>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7877EC" w:rsidRPr="00FE3F41" w:rsidRDefault="007877E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по «ленте времени» век, в котором происходили упоминавшиеся ранее исторические события. Обсуждать сроки начала года в разных летоисчислениях.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историческую карту, рассказывать по ней об исторических событиях </w:t>
            </w:r>
          </w:p>
        </w:tc>
        <w:tc>
          <w:tcPr>
            <w:tcW w:w="2533" w:type="dxa"/>
          </w:tcPr>
          <w:p w:rsidR="007877EC" w:rsidRPr="00FE3F41" w:rsidRDefault="007877E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Понимать,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что означают слова и выражения: «век», «тысячелетие», «наша эра», «до нашей эры».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летоисчислении в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древности и в наши дни.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Работать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с «лентой времени».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Работать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с исторической картой </w:t>
            </w: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7877EC" w:rsidRPr="00FE3F41" w:rsidRDefault="007877E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решении проблем поискового характера; анализ объектов с целью выделения признаков (существенных, несущественных) </w:t>
            </w: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CA72A0" w:rsidRPr="00FE3F41" w:rsidRDefault="005552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с.36-40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61707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С.20</w:t>
            </w:r>
          </w:p>
          <w:p w:rsidR="007877EC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17071" w:rsidRPr="00FE3F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14FC8" w:rsidRPr="00FE3F41" w:rsidTr="00A4484C">
        <w:tc>
          <w:tcPr>
            <w:tcW w:w="654" w:type="dxa"/>
          </w:tcPr>
          <w:p w:rsidR="00AA2265" w:rsidRPr="00FE3F41" w:rsidRDefault="00AA2265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22" w:type="dxa"/>
          </w:tcPr>
          <w:p w:rsidR="00AA2265" w:rsidRPr="00FE3F41" w:rsidRDefault="00AA2265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AA2265" w:rsidRPr="00FE3F41" w:rsidRDefault="00AA226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Мир глазами эколога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AA2265" w:rsidRPr="00FE3F41" w:rsidRDefault="00AA2265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A2265" w:rsidRPr="00FE3F41" w:rsidRDefault="00A41B9F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Человек – часть природы. Зависимость жизни и природы человека </w:t>
            </w:r>
            <w:r w:rsidRPr="00FE3F41">
              <w:rPr>
                <w:rFonts w:ascii="Times New Roman" w:hAnsi="Times New Roman" w:cs="Times New Roman"/>
              </w:rPr>
              <w:br/>
              <w:t>от природы и ее состояния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AA2265" w:rsidRPr="00FE3F41" w:rsidRDefault="00AA226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о мире с точки зрения эколога. Анализировать современные экологические проблемы, предлагать меры по их решению. Знакомиться с 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Изучать экологический календарь </w:t>
            </w:r>
          </w:p>
        </w:tc>
        <w:tc>
          <w:tcPr>
            <w:tcW w:w="2533" w:type="dxa"/>
          </w:tcPr>
          <w:p w:rsidR="00AA2265" w:rsidRPr="00FE3F41" w:rsidRDefault="00AA2265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, что если люди погубят окружающую природу, то и сами не выживут.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развитии человечества во взаимодействии с природой.</w:t>
            </w:r>
          </w:p>
          <w:p w:rsidR="00AA2265" w:rsidRPr="00FE3F41" w:rsidRDefault="00AA2265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экологические проблемы и пути их решения.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соглашения по охране окружающей среды, международные экологические организации.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Использовать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приобретенные знания для оценки воздействия человека на природу, выполнение правил поведения в природе и участие в её охране </w:t>
            </w: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AA2265" w:rsidRPr="00FE3F41" w:rsidRDefault="00AA2265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Построение логической цепочки рассуждений, анализ истинности утверждений. Интегрироваться в группу сверстников и 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  <w:r w:rsidRPr="00FE3F41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Инициативное сотрудничество в поиске и сборе информации </w:t>
            </w:r>
          </w:p>
          <w:p w:rsidR="00AA2265" w:rsidRPr="00FE3F41" w:rsidRDefault="00AA226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5552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с.41-47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61707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С.22</w:t>
            </w:r>
          </w:p>
          <w:p w:rsidR="00AA2265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17071"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14FC8" w:rsidRPr="00FE3F41" w:rsidTr="00A4484C">
        <w:tc>
          <w:tcPr>
            <w:tcW w:w="654" w:type="dxa"/>
          </w:tcPr>
          <w:p w:rsidR="00AA2265" w:rsidRPr="00FE3F41" w:rsidRDefault="00AA2265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8* </w:t>
            </w:r>
          </w:p>
        </w:tc>
        <w:tc>
          <w:tcPr>
            <w:tcW w:w="522" w:type="dxa"/>
          </w:tcPr>
          <w:p w:rsidR="00AA2265" w:rsidRPr="00FE3F41" w:rsidRDefault="00AA2265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AA2265" w:rsidRPr="00FE3F41" w:rsidRDefault="00AA226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Природное сообщество «Водоем».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Экскурсия №1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AA2265" w:rsidRPr="00FE3F41" w:rsidRDefault="00AA2265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Урок-экскурсия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A2265" w:rsidRPr="00FE3F41" w:rsidRDefault="00A41B9F" w:rsidP="00AA226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Природное сообщество «Водоем».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AA2265" w:rsidRPr="00FE3F41" w:rsidRDefault="00AA226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Наблюдать объекты и явления природы.</w:t>
            </w:r>
          </w:p>
          <w:p w:rsidR="00AA2265" w:rsidRPr="00FE3F41" w:rsidRDefault="00AA226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Определять природные объекты с помощью атласа-определителя.</w:t>
            </w:r>
          </w:p>
          <w:p w:rsidR="00AA2265" w:rsidRPr="00FE3F41" w:rsidRDefault="00AA226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наблюдений.</w:t>
            </w:r>
          </w:p>
          <w:p w:rsidR="00AA2265" w:rsidRPr="00FE3F41" w:rsidRDefault="00AA226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2533" w:type="dxa"/>
          </w:tcPr>
          <w:p w:rsidR="00AA2265" w:rsidRPr="00FE3F41" w:rsidRDefault="00AA2265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природных сообществах, характерных для края.</w:t>
            </w:r>
          </w:p>
          <w:p w:rsidR="00AA2265" w:rsidRPr="00FE3F41" w:rsidRDefault="00AA226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Наблюдать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и явления природы </w:t>
            </w: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AA2265" w:rsidRPr="00FE3F41" w:rsidRDefault="00AA226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Анализ объектов с целью выделения признаков (существенных, несущественных); установление причинно-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следственных связей, представление цепочек объектов и явлений.</w:t>
            </w: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AA2265" w:rsidRPr="00FE3F41" w:rsidRDefault="00AA226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22283C" w:rsidRPr="00FE3F41" w:rsidRDefault="0022283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22" w:type="dxa"/>
          </w:tcPr>
          <w:p w:rsidR="0022283C" w:rsidRPr="00FE3F41" w:rsidRDefault="0022283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Сокровища Земли под охраной человечества.</w:t>
            </w:r>
          </w:p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Всемирное наследие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22283C" w:rsidRPr="00FE3F41" w:rsidRDefault="0022283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2283C" w:rsidRPr="00FE3F41" w:rsidRDefault="00A41B9F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Охрана памятников истории и культуры. Правила поведения в природе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о причинах появления Списка Всемирного наследия. Различать объекты Всемирного природного и культурного наследия. Знакомиться по карте-схеме с наиболее значимыми объектами Всемирного наследия, определять их по фотографиям. Читать в учебнике текст об одном из объектов Всемирного наследия, использовать его как образец для подготовки собственных сообщений.</w:t>
            </w:r>
          </w:p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из дополнительной литературы, Интернета информацию об объектах Всемирного наследия и готовить о них сообщения </w:t>
            </w:r>
          </w:p>
        </w:tc>
        <w:tc>
          <w:tcPr>
            <w:tcW w:w="2533" w:type="dxa"/>
          </w:tcPr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Понимать,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всемирное наследие.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составных частях Всемирного наследия: природном и культурном наследиях.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объекты Всемирного наследия, используя карту.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объекты Всемирного наследия, которые находятся в России </w:t>
            </w: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Построение логической цепочки рассуждений, анализ истинности утверждений. 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22283C" w:rsidRPr="00FE3F41" w:rsidRDefault="0022283C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Инициативное сотрудничество в поиске и сборе информации </w:t>
            </w:r>
          </w:p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5552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с.48-53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61707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С.25</w:t>
            </w:r>
          </w:p>
          <w:p w:rsidR="0022283C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C1150C" w:rsidRPr="00FE3F41" w:rsidTr="00A4484C">
        <w:tc>
          <w:tcPr>
            <w:tcW w:w="654" w:type="dxa"/>
          </w:tcPr>
          <w:p w:rsidR="0022283C" w:rsidRPr="00FE3F41" w:rsidRDefault="0022283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2" w:type="dxa"/>
          </w:tcPr>
          <w:p w:rsidR="0022283C" w:rsidRPr="00FE3F41" w:rsidRDefault="0022283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Сокровища Земли под охраной человечества.</w:t>
            </w:r>
          </w:p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Международная Красная книга.</w:t>
            </w:r>
          </w:p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83C" w:rsidRPr="00FE3F41" w:rsidRDefault="0022283C" w:rsidP="005F25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Тест № 1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22283C" w:rsidRPr="00FE3F41" w:rsidRDefault="0022283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2283C" w:rsidRPr="00FE3F41" w:rsidRDefault="00A41B9F" w:rsidP="00A41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Охрана растительного и животного мира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Знакомиться по рисунку учебника с животными из Международной Красной книги. Читать в учебнике текст о животном из Международной Красной книги и использовать его как образец для подготовки собственных сообщений. Извлекать из дополнительной литературы, Интернета информацию о животных из Международной Красной книги и готовить о них сообщения. Подготовка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сообщения о животных из Международной Красной книги. Моделирование в виде схемы воздействие человека на природу. Обсуждение, как каждый может помочь природе </w:t>
            </w:r>
          </w:p>
        </w:tc>
        <w:tc>
          <w:tcPr>
            <w:tcW w:w="2533" w:type="dxa"/>
          </w:tcPr>
          <w:p w:rsidR="0022283C" w:rsidRPr="00FE3F41" w:rsidRDefault="0022283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Международной Красной книге.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том, что нужно сделать для спасения каждого вида.</w:t>
            </w:r>
            <w:r w:rsidRPr="00FE3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22283C" w:rsidRPr="00FE3F41" w:rsidRDefault="0022283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Объяснять,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почему животные оказались под угрозой исчезновения </w:t>
            </w: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22283C" w:rsidRPr="00FE3F41" w:rsidRDefault="0022283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Сотрудничество с учителем, другими взрослыми и учащимися </w:t>
            </w: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CA72A0" w:rsidRPr="00FE3F41" w:rsidRDefault="005552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с.54-56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61707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С.27</w:t>
            </w:r>
          </w:p>
          <w:p w:rsidR="0022283C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17071" w:rsidRPr="00FE3F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D2C1D" w:rsidRPr="00FE3F41" w:rsidTr="005F25D6">
        <w:tc>
          <w:tcPr>
            <w:tcW w:w="14738" w:type="dxa"/>
            <w:gridSpan w:val="17"/>
            <w:vAlign w:val="center"/>
          </w:tcPr>
          <w:p w:rsidR="003D2C1D" w:rsidRPr="00FE3F41" w:rsidRDefault="003D2C1D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C1D" w:rsidRPr="00FE3F41" w:rsidRDefault="003D2C1D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C1D" w:rsidRPr="00FE3F41" w:rsidRDefault="00AC6BDC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Раздел «Природа России» (11</w:t>
            </w:r>
            <w:r w:rsidR="003D2C1D"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  <w:p w:rsidR="003D2C1D" w:rsidRPr="00FE3F41" w:rsidRDefault="003D2C1D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3D2C1D" w:rsidRPr="00FE3F41" w:rsidRDefault="003D2C1D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2" w:type="dxa"/>
          </w:tcPr>
          <w:p w:rsidR="003D2C1D" w:rsidRPr="00FE3F41" w:rsidRDefault="003D2C1D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3D2C1D" w:rsidRPr="00FE3F41" w:rsidRDefault="003D2C1D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Равнины и горы России.</w:t>
            </w:r>
          </w:p>
          <w:p w:rsidR="003D2C1D" w:rsidRPr="00FE3F41" w:rsidRDefault="003D2C1D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D2C1D" w:rsidRPr="00FE3F41" w:rsidRDefault="003D2C1D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3D2C1D" w:rsidRPr="00FE3F41" w:rsidRDefault="003D2C1D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 xml:space="preserve">Россия на карте. </w:t>
            </w:r>
          </w:p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 xml:space="preserve">Неживая и живая </w:t>
            </w:r>
            <w:r w:rsidRPr="00FE3F41">
              <w:rPr>
                <w:rFonts w:ascii="Times New Roman" w:hAnsi="Times New Roman" w:cs="Times New Roman"/>
              </w:rPr>
              <w:br/>
              <w:t xml:space="preserve">природа. </w:t>
            </w:r>
          </w:p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 xml:space="preserve">Формы земной </w:t>
            </w:r>
            <w:r w:rsidRPr="00FE3F41">
              <w:rPr>
                <w:rFonts w:ascii="Times New Roman" w:hAnsi="Times New Roman" w:cs="Times New Roman"/>
              </w:rPr>
              <w:br/>
              <w:t xml:space="preserve">поверхности. </w:t>
            </w:r>
          </w:p>
          <w:p w:rsidR="003D2C1D" w:rsidRPr="00FE3F41" w:rsidRDefault="00A41B9F" w:rsidP="00A41B9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Моделирование форм поверхности из песка, глины или пластилина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3D2C1D" w:rsidRPr="00FE3F41" w:rsidRDefault="003D2C1D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3D2C1D" w:rsidRPr="00FE3F41" w:rsidRDefault="003D2C1D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выставке «Где мы были» </w:t>
            </w:r>
          </w:p>
          <w:p w:rsidR="003D2C1D" w:rsidRPr="00FE3F41" w:rsidRDefault="003D2C1D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3D2C1D" w:rsidRPr="00FE3F41" w:rsidRDefault="003D2C1D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формы земной поверхности.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наиболее крупные равнины и горы.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вулканах Камчатки – объекте Всемирного наследия.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об Ильменском заповеднике </w:t>
            </w:r>
          </w:p>
        </w:tc>
        <w:tc>
          <w:tcPr>
            <w:tcW w:w="2274" w:type="dxa"/>
            <w:gridSpan w:val="8"/>
            <w:tcBorders>
              <w:right w:val="single" w:sz="4" w:space="0" w:color="auto"/>
            </w:tcBorders>
          </w:tcPr>
          <w:p w:rsidR="003D2C1D" w:rsidRPr="00FE3F41" w:rsidRDefault="003D2C1D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Осознанное и произвольное построение речевого высказывания в устной и письменной форме </w:t>
            </w: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5552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с.60-65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61707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С.32</w:t>
            </w:r>
          </w:p>
          <w:p w:rsidR="003D2C1D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17071" w:rsidRPr="00FE3F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1150C" w:rsidRPr="00FE3F41" w:rsidTr="00A4484C">
        <w:tc>
          <w:tcPr>
            <w:tcW w:w="654" w:type="dxa"/>
          </w:tcPr>
          <w:p w:rsidR="000311F7" w:rsidRPr="00FE3F41" w:rsidRDefault="000311F7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2" w:type="dxa"/>
          </w:tcPr>
          <w:p w:rsidR="000311F7" w:rsidRPr="00FE3F41" w:rsidRDefault="000311F7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699" w:type="dxa"/>
          </w:tcPr>
          <w:p w:rsidR="000311F7" w:rsidRPr="00FE3F41" w:rsidRDefault="000311F7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Моря, озёра и реки России.</w:t>
            </w:r>
          </w:p>
          <w:p w:rsidR="000311F7" w:rsidRPr="00FE3F41" w:rsidRDefault="000311F7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11F7" w:rsidRPr="00FE3F41" w:rsidRDefault="000311F7" w:rsidP="005F25D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6 «Поиск и показ на физической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карте морей, озёр и рек России»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0311F7" w:rsidRPr="00FE3F41" w:rsidRDefault="000311F7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0311F7" w:rsidRPr="00FE3F41" w:rsidRDefault="00A41B9F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Водоемы, их разнообразие, использование человеком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0311F7" w:rsidRPr="00FE3F41" w:rsidRDefault="000311F7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0311F7" w:rsidRPr="00FE3F41" w:rsidRDefault="000311F7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моря Северного Ледовитого, Тихого и Атлантического океанов.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теме урока </w:t>
            </w:r>
          </w:p>
        </w:tc>
        <w:tc>
          <w:tcPr>
            <w:tcW w:w="2533" w:type="dxa"/>
          </w:tcPr>
          <w:p w:rsidR="000311F7" w:rsidRPr="00FE3F41" w:rsidRDefault="000311F7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Показывать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 карте и рассказывать о морях Северного Ледовитого, Тихого и Атлантического океанов.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 карте озёра:   Байкал, Ладожское, Онежское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Каспийское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 карте реки: Волгу, Обь, Енисей, Лену, Амур.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Дальневосточном морском заповеднике </w:t>
            </w:r>
          </w:p>
        </w:tc>
        <w:tc>
          <w:tcPr>
            <w:tcW w:w="2274" w:type="dxa"/>
            <w:gridSpan w:val="8"/>
            <w:tcBorders>
              <w:right w:val="single" w:sz="4" w:space="0" w:color="auto"/>
            </w:tcBorders>
          </w:tcPr>
          <w:p w:rsidR="000311F7" w:rsidRPr="00FE3F41" w:rsidRDefault="000311F7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выделение необходимой информации, структурирование знаний; представление полученной информации; оценка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результатов работы. Сотрудничество с учителем и учащимися. Подготовка сообщения о загрязнении воды в морях, озёрах, реках и о мерах борьбы с загрязнениями </w:t>
            </w: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CA72A0" w:rsidRPr="00FE3F41" w:rsidRDefault="004E09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с.66-70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61707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С.35</w:t>
            </w:r>
          </w:p>
          <w:p w:rsidR="000311F7" w:rsidRPr="00FE3F41" w:rsidRDefault="00CA72A0" w:rsidP="00CA72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17071" w:rsidRPr="00FE3F41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C1150C" w:rsidRPr="00FE3F41" w:rsidTr="00A4484C">
        <w:tc>
          <w:tcPr>
            <w:tcW w:w="654" w:type="dxa"/>
          </w:tcPr>
          <w:p w:rsidR="00197F74" w:rsidRPr="00FE3F41" w:rsidRDefault="00197F74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22" w:type="dxa"/>
          </w:tcPr>
          <w:p w:rsidR="00197F74" w:rsidRPr="00FE3F41" w:rsidRDefault="00197F74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197F74" w:rsidRPr="00FE3F41" w:rsidRDefault="00197F7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Природные зоны России.</w:t>
            </w:r>
          </w:p>
          <w:p w:rsidR="00197F74" w:rsidRPr="00FE3F41" w:rsidRDefault="00197F7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F74" w:rsidRPr="00FE3F41" w:rsidRDefault="00197F7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7 «Поиск и показ на карте природные зоны России»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197F74" w:rsidRPr="00FE3F41" w:rsidRDefault="00197F74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41B9F" w:rsidRPr="00FE3F41" w:rsidRDefault="00A41B9F" w:rsidP="00A41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Природные зоны России.</w:t>
            </w:r>
          </w:p>
          <w:p w:rsidR="00197F74" w:rsidRPr="00FE3F41" w:rsidRDefault="00197F74" w:rsidP="00197F7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97F74" w:rsidRPr="00FE3F41" w:rsidRDefault="00197F74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с картой природных зон России, сравнивать её с физической картой России; определять на карте природные зоны России, высказывать предположения о причинах их смены, осуществлять самопроверку.</w:t>
            </w:r>
          </w:p>
          <w:p w:rsidR="00197F74" w:rsidRPr="00FE3F41" w:rsidRDefault="00197F74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197F74" w:rsidRPr="00FE3F41" w:rsidRDefault="00197F74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на карте природных зон области высотной поясности </w:t>
            </w:r>
          </w:p>
        </w:tc>
        <w:tc>
          <w:tcPr>
            <w:tcW w:w="2533" w:type="dxa"/>
          </w:tcPr>
          <w:p w:rsidR="00197F74" w:rsidRPr="00FE3F41" w:rsidRDefault="00197F74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зоны России.</w:t>
            </w:r>
          </w:p>
          <w:p w:rsidR="00197F74" w:rsidRPr="00FE3F41" w:rsidRDefault="00197F74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Объяснять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причины смены природных зон с севера на юг.</w:t>
            </w:r>
          </w:p>
          <w:p w:rsidR="00197F74" w:rsidRPr="00FE3F41" w:rsidRDefault="00197F74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 карте природных зон области высотной поясности </w:t>
            </w:r>
          </w:p>
          <w:p w:rsidR="00197F74" w:rsidRPr="00FE3F41" w:rsidRDefault="00197F74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74" w:type="dxa"/>
            <w:gridSpan w:val="8"/>
            <w:tcBorders>
              <w:right w:val="single" w:sz="4" w:space="0" w:color="auto"/>
            </w:tcBorders>
          </w:tcPr>
          <w:p w:rsidR="00197F74" w:rsidRPr="00FE3F41" w:rsidRDefault="00197F7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197F74" w:rsidRPr="00FE3F41" w:rsidRDefault="00197F74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4E09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с.71-75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61707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С.38</w:t>
            </w:r>
          </w:p>
          <w:p w:rsidR="00197F74" w:rsidRPr="00FE3F41" w:rsidRDefault="00CA72A0" w:rsidP="00CA72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C1150C" w:rsidRPr="00FE3F41" w:rsidTr="00A4484C">
        <w:trPr>
          <w:trHeight w:val="3710"/>
        </w:trPr>
        <w:tc>
          <w:tcPr>
            <w:tcW w:w="654" w:type="dxa"/>
          </w:tcPr>
          <w:p w:rsidR="009812E6" w:rsidRPr="00FE3F41" w:rsidRDefault="009812E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522" w:type="dxa"/>
          </w:tcPr>
          <w:p w:rsidR="009812E6" w:rsidRPr="00FE3F41" w:rsidRDefault="009812E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Зона арктических пустынь.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№8 «Рассматривание 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9812E6" w:rsidRPr="00FE3F41" w:rsidRDefault="009812E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41B9F" w:rsidRPr="00FE3F41" w:rsidRDefault="00A41B9F" w:rsidP="009812E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>Растения и живот-ные, их разнообр</w:t>
            </w:r>
            <w:proofErr w:type="gramStart"/>
            <w:r w:rsidRPr="00FE3F41">
              <w:rPr>
                <w:rFonts w:ascii="Times New Roman" w:hAnsi="Times New Roman" w:cs="Times New Roman"/>
              </w:rPr>
              <w:t>а-</w:t>
            </w:r>
            <w:proofErr w:type="gramEnd"/>
            <w:r w:rsidRPr="00FE3F41">
              <w:rPr>
                <w:rFonts w:ascii="Times New Roman" w:hAnsi="Times New Roman" w:cs="Times New Roman"/>
              </w:rPr>
              <w:br/>
              <w:t xml:space="preserve">зие. Понимание </w:t>
            </w:r>
            <w:r w:rsidRPr="00FE3F41">
              <w:rPr>
                <w:rFonts w:ascii="Times New Roman" w:hAnsi="Times New Roman" w:cs="Times New Roman"/>
              </w:rPr>
              <w:br/>
              <w:t xml:space="preserve">связи неживой </w:t>
            </w:r>
            <w:r w:rsidRPr="00FE3F41">
              <w:rPr>
                <w:rFonts w:ascii="Times New Roman" w:hAnsi="Times New Roman" w:cs="Times New Roman"/>
              </w:rPr>
              <w:br/>
              <w:t xml:space="preserve">и живой природы. </w:t>
            </w:r>
          </w:p>
          <w:p w:rsidR="009812E6" w:rsidRPr="00FE3F41" w:rsidRDefault="00A41B9F" w:rsidP="00A41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Условия, необходимые для жизни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Находить и показывать на карте зону арктических пустынь, осуществлять взаимопроверку.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Выявлять взаимосвязь природных особенностей зоны арктических пустынь и её оснащённости солнечными лучами.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питания.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об освоении природных бога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тств в з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оне арктических пустынь и возникших вследствие этого экологических проблемах, о природоохранных мероприятиях и заповедниках.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Характеризовать зону арктических пустынь по плану.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из дополнительной литературы, Интернета сведения о животном мире изучаемой зоны, готовить сообщения </w:t>
            </w:r>
          </w:p>
        </w:tc>
        <w:tc>
          <w:tcPr>
            <w:tcW w:w="2533" w:type="dxa"/>
          </w:tcPr>
          <w:p w:rsidR="009812E6" w:rsidRPr="00FE3F41" w:rsidRDefault="009812E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Показывать н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а карте природных зон зону арктических пустынь.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зависимости природных особенностей Арктики от освещённости её Солнцем, о полярном дне и полярной ночи.</w:t>
            </w:r>
          </w:p>
          <w:p w:rsidR="009812E6" w:rsidRPr="00FE3F41" w:rsidRDefault="009812E6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условия, необходимые для жизни живых организмов. 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риводить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представителей разных групп растений и животных арктических пустынь.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 экологических проблемах и охране природы в зоне арктических пустынь.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заповеднике «Остров Врангеля» </w:t>
            </w:r>
          </w:p>
        </w:tc>
        <w:tc>
          <w:tcPr>
            <w:tcW w:w="2274" w:type="dxa"/>
            <w:gridSpan w:val="8"/>
            <w:tcBorders>
              <w:right w:val="single" w:sz="4" w:space="0" w:color="auto"/>
            </w:tcBorders>
          </w:tcPr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9812E6" w:rsidRPr="00FE3F41" w:rsidRDefault="009812E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 и учащимися </w:t>
            </w: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4E09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С76-83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61707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40-41</w:t>
            </w:r>
          </w:p>
          <w:p w:rsidR="009812E6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C1150C" w:rsidRPr="00FE3F41" w:rsidTr="00A4484C">
        <w:trPr>
          <w:trHeight w:val="7577"/>
        </w:trPr>
        <w:tc>
          <w:tcPr>
            <w:tcW w:w="654" w:type="dxa"/>
          </w:tcPr>
          <w:p w:rsidR="007B73CA" w:rsidRPr="00FE3F41" w:rsidRDefault="007B73C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522" w:type="dxa"/>
          </w:tcPr>
          <w:p w:rsidR="007B73CA" w:rsidRPr="00FE3F41" w:rsidRDefault="007B73C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Тундра.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№9 «Рассматривание гербарных экземпляров растений, выявление признаков их приспособленности к условиям жизни в тундре» </w:t>
            </w:r>
          </w:p>
        </w:tc>
        <w:tc>
          <w:tcPr>
            <w:tcW w:w="1201" w:type="dxa"/>
            <w:tcBorders>
              <w:top w:val="single" w:sz="4" w:space="0" w:color="auto"/>
              <w:right w:val="single" w:sz="4" w:space="0" w:color="auto"/>
            </w:tcBorders>
          </w:tcPr>
          <w:p w:rsidR="007B73CA" w:rsidRPr="00FE3F41" w:rsidRDefault="007B73C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A41B9F" w:rsidRPr="00FE3F41" w:rsidRDefault="00A41B9F" w:rsidP="00A41B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>Растения и живот-ные, их разнообр</w:t>
            </w:r>
            <w:proofErr w:type="gramStart"/>
            <w:r w:rsidRPr="00FE3F41">
              <w:rPr>
                <w:rFonts w:ascii="Times New Roman" w:hAnsi="Times New Roman" w:cs="Times New Roman"/>
              </w:rPr>
              <w:t>а-</w:t>
            </w:r>
            <w:proofErr w:type="gramEnd"/>
            <w:r w:rsidRPr="00FE3F41">
              <w:rPr>
                <w:rFonts w:ascii="Times New Roman" w:hAnsi="Times New Roman" w:cs="Times New Roman"/>
              </w:rPr>
              <w:br/>
              <w:t xml:space="preserve">зие. Понимание связи неживой и живой природы. </w:t>
            </w:r>
          </w:p>
          <w:p w:rsidR="007B73CA" w:rsidRPr="00FE3F41" w:rsidRDefault="00A41B9F" w:rsidP="00A41B9F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Условия, необходимые для жизни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Выявлять взаимосвязь природных особенностей зоны тундры и её освещённости солнечными лучами.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Рассматривать в гербарии и на рисунке растения тундры, выявлять черты их приспособленности к условиям жизни; знакомиться по рисунку учебника с животным миром тундры, обнаруживать экологические связи в зоне тундры, рассказывать о них, моделировать характерные цепи питания.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об освоении природных бога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тств в з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оне тундры и возникших вследствие этого экологических проблемах, о природоохранных мероприятиях и заповедниках.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Характеризовать зону тундры по плану; сравнивать природу тундры и арктических пустынь.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Изготавливать макет участка тундры.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из дополнительной литературы, Интернета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информацию о растениях и животных тундры, готовить сообщения </w:t>
            </w:r>
          </w:p>
        </w:tc>
        <w:tc>
          <w:tcPr>
            <w:tcW w:w="2533" w:type="dxa"/>
          </w:tcPr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Показывать н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а карте природных зон зону тундры.</w:t>
            </w:r>
          </w:p>
          <w:p w:rsidR="007B73CA" w:rsidRPr="00FE3F41" w:rsidRDefault="007B73CA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bCs/>
                <w:sz w:val="20"/>
                <w:szCs w:val="20"/>
              </w:rPr>
              <w:t>природные особенности зоны тундры.</w:t>
            </w:r>
          </w:p>
          <w:p w:rsidR="007B73CA" w:rsidRPr="00FE3F41" w:rsidRDefault="007B73CA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общие условия, необходимые для жизни живых организмов в тундре. 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Приводить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примеры представителей разных групп растений и животных тундры.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занятиях местного населения.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проблемы рассказывать об охране природы в зоне тундры.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Таймырском заповеднике </w:t>
            </w:r>
          </w:p>
          <w:p w:rsidR="007B73CA" w:rsidRPr="00FE3F41" w:rsidRDefault="007B73C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0" w:type="dxa"/>
            <w:gridSpan w:val="9"/>
            <w:tcBorders>
              <w:right w:val="single" w:sz="4" w:space="0" w:color="auto"/>
            </w:tcBorders>
          </w:tcPr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логической цепочки рассуждений, анализ истинности утверждений. </w:t>
            </w:r>
          </w:p>
          <w:p w:rsidR="007B73CA" w:rsidRPr="00FE3F41" w:rsidRDefault="007B73CA" w:rsidP="005F25D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Инициативное сотрудничество в поиске и сборе информации.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Продуктивное взаимодействие и сотрудничество со сверстниками. </w:t>
            </w:r>
          </w:p>
          <w:p w:rsidR="007B73CA" w:rsidRPr="00FE3F41" w:rsidRDefault="007B73C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Моделирование связей организмов с окружающей средой, обсуждение и оценивание предложенных моделей </w:t>
            </w:r>
          </w:p>
        </w:tc>
        <w:tc>
          <w:tcPr>
            <w:tcW w:w="904" w:type="dxa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4E09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с.84-94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466A86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С.44,</w:t>
            </w:r>
          </w:p>
          <w:p w:rsidR="007B73CA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</w:tr>
      <w:tr w:rsidR="00C1150C" w:rsidRPr="00FE3F41" w:rsidTr="00A4484C">
        <w:trPr>
          <w:trHeight w:val="4250"/>
        </w:trPr>
        <w:tc>
          <w:tcPr>
            <w:tcW w:w="654" w:type="dxa"/>
          </w:tcPr>
          <w:p w:rsidR="001A243A" w:rsidRPr="00FE3F41" w:rsidRDefault="001A243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522" w:type="dxa"/>
          </w:tcPr>
          <w:p w:rsidR="001A243A" w:rsidRPr="00FE3F41" w:rsidRDefault="001A243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Леса России.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№10 «Рассматривание гербарных экземпляров растений, выявление признаков их приспособленности к условиям жизни в зоне лесов»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1A243A" w:rsidRPr="00FE3F41" w:rsidRDefault="001A243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1A243A" w:rsidRPr="00FE3F41" w:rsidRDefault="00A41B9F" w:rsidP="001A243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Роль растений </w:t>
            </w:r>
            <w:r w:rsidRPr="00FE3F41">
              <w:rPr>
                <w:rFonts w:ascii="Times New Roman" w:hAnsi="Times New Roman" w:cs="Times New Roman"/>
              </w:rPr>
              <w:br/>
              <w:t xml:space="preserve">в природе и жизни людей. Понимание связи неживой </w:t>
            </w:r>
            <w:r w:rsidRPr="00FE3F41">
              <w:rPr>
                <w:rFonts w:ascii="Times New Roman" w:hAnsi="Times New Roman" w:cs="Times New Roman"/>
              </w:rPr>
              <w:br/>
              <w:t>и живой природы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Устанавливать зависимость особенностей лесных зон распределения тепла и влаги.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Сравнивать природу тундры и лесных зон.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в Интернете информацию о растениях и животных лесных зон, готовить сообщения </w:t>
            </w:r>
          </w:p>
        </w:tc>
        <w:tc>
          <w:tcPr>
            <w:tcW w:w="2533" w:type="dxa"/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Показывать н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а карте природных зон зону тайги, смешанных и широколиственных лесов.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зависимости природы лесов от распределения тепла и влаги.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Приводить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примеры представителей разных групп растений и животных леса.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экологические связи в лесах 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43A" w:rsidRPr="00FE3F41" w:rsidRDefault="001A243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32" w:type="dxa"/>
            <w:gridSpan w:val="7"/>
            <w:tcBorders>
              <w:right w:val="single" w:sz="4" w:space="0" w:color="auto"/>
            </w:tcBorders>
          </w:tcPr>
          <w:p w:rsidR="001A243A" w:rsidRPr="00FE3F41" w:rsidRDefault="001A243A" w:rsidP="005F25D6">
            <w:pPr>
              <w:pStyle w:val="aff1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E3F41">
              <w:rPr>
                <w:rFonts w:ascii="Times New Roman" w:hAnsi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1A243A" w:rsidRPr="00FE3F41" w:rsidRDefault="001A243A" w:rsidP="005F25D6">
            <w:pPr>
              <w:pStyle w:val="aff1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FE3F41">
              <w:rPr>
                <w:rFonts w:ascii="Times New Roman" w:hAnsi="Times New Roman"/>
                <w:sz w:val="20"/>
                <w:szCs w:val="20"/>
              </w:rPr>
              <w:t>Осознанное и произвольное построение речевого высказывания в устной и письменной форме.</w:t>
            </w:r>
          </w:p>
          <w:p w:rsidR="001A243A" w:rsidRPr="00FE3F41" w:rsidRDefault="001A243A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учебного сотрудничества с учителем и сверстниками </w:t>
            </w:r>
          </w:p>
        </w:tc>
        <w:tc>
          <w:tcPr>
            <w:tcW w:w="962" w:type="dxa"/>
            <w:gridSpan w:val="3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4E09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с.95-102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466A86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С.49</w:t>
            </w:r>
          </w:p>
          <w:p w:rsidR="001A243A" w:rsidRPr="00FE3F41" w:rsidRDefault="00CA72A0" w:rsidP="00CA72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1150C" w:rsidRPr="00FE3F41" w:rsidTr="00A4484C">
        <w:trPr>
          <w:trHeight w:val="2261"/>
        </w:trPr>
        <w:tc>
          <w:tcPr>
            <w:tcW w:w="654" w:type="dxa"/>
          </w:tcPr>
          <w:p w:rsidR="001A243A" w:rsidRPr="00FE3F41" w:rsidRDefault="001A243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17*</w:t>
            </w:r>
          </w:p>
        </w:tc>
        <w:tc>
          <w:tcPr>
            <w:tcW w:w="522" w:type="dxa"/>
          </w:tcPr>
          <w:p w:rsidR="001A243A" w:rsidRPr="00FE3F41" w:rsidRDefault="001A243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Растения и животные леса.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Экскурсия № 2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Урок-экскурсия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1A243A" w:rsidRPr="00FE3F41" w:rsidRDefault="005847FC" w:rsidP="001A243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Растения и животные леса.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Наблюдать объекты и явления природы.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Определять природные объекты с помощью атласа-определителя.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наблюдений.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2533" w:type="dxa"/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природных сообществах, характерных для края.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Наблюдать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и явления природы </w:t>
            </w:r>
          </w:p>
        </w:tc>
        <w:tc>
          <w:tcPr>
            <w:tcW w:w="2232" w:type="dxa"/>
            <w:gridSpan w:val="7"/>
            <w:tcBorders>
              <w:right w:val="single" w:sz="4" w:space="0" w:color="auto"/>
            </w:tcBorders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</w:tc>
        <w:tc>
          <w:tcPr>
            <w:tcW w:w="962" w:type="dxa"/>
            <w:gridSpan w:val="3"/>
            <w:tcBorders>
              <w:left w:val="single" w:sz="4" w:space="0" w:color="auto"/>
            </w:tcBorders>
          </w:tcPr>
          <w:p w:rsidR="004E0945" w:rsidRPr="00FE3F41" w:rsidRDefault="004E09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1A243A" w:rsidRPr="00FE3F41" w:rsidRDefault="001A243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22" w:type="dxa"/>
          </w:tcPr>
          <w:p w:rsidR="001A243A" w:rsidRPr="00FE3F41" w:rsidRDefault="001A243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Лес и человек.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Проверочная работа №1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1A243A" w:rsidRPr="00FE3F41" w:rsidRDefault="001A243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1A243A" w:rsidRPr="00FE3F41" w:rsidRDefault="005847F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Роль растений </w:t>
            </w:r>
            <w:r w:rsidRPr="00FE3F41">
              <w:rPr>
                <w:rFonts w:ascii="Times New Roman" w:hAnsi="Times New Roman" w:cs="Times New Roman"/>
              </w:rPr>
              <w:br/>
              <w:t xml:space="preserve">в природе и жизни людей, бережное отношение человека к растениям и </w:t>
            </w:r>
            <w:r w:rsidRPr="00FE3F41">
              <w:rPr>
                <w:rFonts w:ascii="Times New Roman" w:hAnsi="Times New Roman" w:cs="Times New Roman"/>
              </w:rPr>
              <w:lastRenderedPageBreak/>
              <w:t>животным</w:t>
            </w:r>
          </w:p>
        </w:tc>
        <w:tc>
          <w:tcPr>
            <w:tcW w:w="2808" w:type="dxa"/>
            <w:tcBorders>
              <w:bottom w:val="single" w:sz="4" w:space="0" w:color="auto"/>
              <w:right w:val="single" w:sz="4" w:space="0" w:color="auto"/>
            </w:tcBorders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помощью схемы и текста учебника раскрывать роль леса в природе и жизни людей.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экологические проблемы леса, предлагать меры по его охране.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Обсуждать правила поведения в лесу с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книги «Великан на поляне».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Извлекать из дополнительной литературы и Интернета сообщения о растениях и животных из Красной книги России. Готовить сообщения.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Совершать виртуальную экскурсию с помощью Интернета в национальный парк «Лосиный остров», обсуждать экологические проекты этого парка.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лесные зоны по плану 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1A243A" w:rsidRPr="00FE3F41" w:rsidRDefault="001A243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роли леса в природе и жизни людей.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экологические проблемы зоны лесов.</w:t>
            </w:r>
          </w:p>
          <w:p w:rsidR="001A243A" w:rsidRPr="00FE3F41" w:rsidRDefault="001A243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растения и животных леса, которые занесены в Красную книгу России.</w:t>
            </w:r>
          </w:p>
          <w:p w:rsidR="001A243A" w:rsidRPr="00FE3F41" w:rsidRDefault="001A243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правилах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поведения в лесу.</w:t>
            </w:r>
          </w:p>
          <w:p w:rsidR="001A243A" w:rsidRPr="00FE3F41" w:rsidRDefault="001A243A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заповедники и национальные парки лесных зон.</w:t>
            </w:r>
          </w:p>
          <w:p w:rsidR="001A243A" w:rsidRPr="00FE3F41" w:rsidRDefault="001A243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Приокско-Террасном заповеднике </w:t>
            </w:r>
          </w:p>
        </w:tc>
        <w:tc>
          <w:tcPr>
            <w:tcW w:w="223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1A243A" w:rsidRPr="00FE3F41" w:rsidRDefault="001A243A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Построение рассуждения в форме связи простых суждений об объекте, его строении, свойствах и связях</w:t>
            </w:r>
            <w:r w:rsidRPr="00FE3F4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FE3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1A243A" w:rsidRPr="00FE3F41" w:rsidRDefault="001A243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необходимой информации;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</w:t>
            </w:r>
          </w:p>
        </w:tc>
        <w:tc>
          <w:tcPr>
            <w:tcW w:w="962" w:type="dxa"/>
            <w:gridSpan w:val="3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CA72A0" w:rsidRPr="00FE3F41" w:rsidRDefault="004E0945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с.103-109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466A86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С.52</w:t>
            </w:r>
          </w:p>
          <w:p w:rsidR="001A243A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B03353" w:rsidRPr="00FE3F41" w:rsidTr="00AD5898">
        <w:trPr>
          <w:trHeight w:val="284"/>
        </w:trPr>
        <w:tc>
          <w:tcPr>
            <w:tcW w:w="13776" w:type="dxa"/>
            <w:gridSpan w:val="14"/>
            <w:tcBorders>
              <w:top w:val="nil"/>
              <w:right w:val="single" w:sz="4" w:space="0" w:color="auto"/>
            </w:tcBorders>
            <w:vAlign w:val="center"/>
          </w:tcPr>
          <w:p w:rsidR="00B03353" w:rsidRPr="00FE3F41" w:rsidRDefault="00B03353" w:rsidP="007210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2" w:type="dxa"/>
            <w:gridSpan w:val="3"/>
            <w:tcBorders>
              <w:top w:val="nil"/>
              <w:left w:val="single" w:sz="4" w:space="0" w:color="auto"/>
            </w:tcBorders>
            <w:vAlign w:val="center"/>
          </w:tcPr>
          <w:p w:rsidR="00B03353" w:rsidRPr="00FE3F41" w:rsidRDefault="00B03353" w:rsidP="007210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150C" w:rsidRPr="00FE3F41" w:rsidTr="00A4484C">
        <w:trPr>
          <w:trHeight w:val="6376"/>
        </w:trPr>
        <w:tc>
          <w:tcPr>
            <w:tcW w:w="654" w:type="dxa"/>
          </w:tcPr>
          <w:p w:rsidR="00B03353" w:rsidRPr="00FE3F41" w:rsidRDefault="00B03353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522" w:type="dxa"/>
          </w:tcPr>
          <w:p w:rsidR="00B03353" w:rsidRPr="00FE3F41" w:rsidRDefault="00B03353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Зона степей.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№11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B03353" w:rsidRPr="00FE3F41" w:rsidRDefault="00B03353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5847FC" w:rsidRPr="00FE3F41" w:rsidRDefault="005847FC" w:rsidP="00721038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3353" w:rsidRPr="00FE3F41" w:rsidRDefault="005847FC" w:rsidP="005847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Растительный </w:t>
            </w:r>
            <w:r w:rsidRPr="00FE3F41">
              <w:rPr>
                <w:rFonts w:ascii="Times New Roman" w:hAnsi="Times New Roman" w:cs="Times New Roman"/>
              </w:rPr>
              <w:br/>
              <w:t xml:space="preserve">и животный мир, особенности труда и быта людей, </w:t>
            </w:r>
            <w:r w:rsidRPr="00FE3F41">
              <w:rPr>
                <w:rFonts w:ascii="Times New Roman" w:hAnsi="Times New Roman" w:cs="Times New Roman"/>
              </w:rPr>
              <w:br/>
              <w:t>влияние человека на природу зоны, охрана природы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Сравнивать общий вид леса и степи, описывать степь по фотографиям.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Находить и показывать на карте природных зон зону степей, рассказывать о ней по карте.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Устанавливать зависимость особенностей степной зоны от распределения тепла и влаги.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с растительным и животным миром степей, рассказывать об экологических связях в степи, моделировать характерные цепи питания.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Сравнивать природу зоны степей с природой лесов и тундры.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экологические проблемы зоны степей и пути их решения.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Извлекать из дополнительной литературы и Интернета информацию о растениях и животных степей, готовить сообщения.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Совершать виртуальные экскурсии с помощью Интернета в степные заповедники, обсуждать экологические проекты учёных в этих заповедниках </w:t>
            </w:r>
          </w:p>
        </w:tc>
        <w:tc>
          <w:tcPr>
            <w:tcW w:w="2533" w:type="dxa"/>
          </w:tcPr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Показывать н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а карте природных зон зону степей.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природных особенностях зоны степей.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проблемы степной зоны и пути их решения.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заповедники степной зоны.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питомниках для редких животных 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3353" w:rsidRPr="00FE3F41" w:rsidRDefault="00B03353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17" w:type="dxa"/>
            <w:gridSpan w:val="6"/>
            <w:tcBorders>
              <w:right w:val="single" w:sz="4" w:space="0" w:color="auto"/>
            </w:tcBorders>
          </w:tcPr>
          <w:p w:rsidR="00B03353" w:rsidRPr="00FE3F41" w:rsidRDefault="00B03353" w:rsidP="005F25D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Инициативное сотрудничество в поиске и сборе информации.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FE3F4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FE3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Построение логической цепочки рассуждений, анализ истинности утверждений.</w:t>
            </w:r>
          </w:p>
          <w:p w:rsidR="00B03353" w:rsidRPr="00FE3F41" w:rsidRDefault="00B0335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977" w:type="dxa"/>
            <w:gridSpan w:val="4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B9779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С.110-117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466A86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С.54</w:t>
            </w:r>
          </w:p>
          <w:p w:rsidR="00B03353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1150C" w:rsidRPr="00FE3F41" w:rsidTr="00A4484C">
        <w:tc>
          <w:tcPr>
            <w:tcW w:w="654" w:type="dxa"/>
          </w:tcPr>
          <w:p w:rsidR="000B5252" w:rsidRPr="00FE3F41" w:rsidRDefault="000B5252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2" w:type="dxa"/>
          </w:tcPr>
          <w:p w:rsidR="000B5252" w:rsidRPr="00FE3F41" w:rsidRDefault="000B5252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Пустыни.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№12 «Рассматривание гербарных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экземпляров растений, выявление признаков их приспособленности к условиям жизни в зоне пустынь» 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0B5252" w:rsidRPr="00FE3F41" w:rsidRDefault="000B5252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0B5252" w:rsidRPr="00FE3F41" w:rsidRDefault="005847FC" w:rsidP="000B525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Растительный </w:t>
            </w:r>
            <w:r w:rsidRPr="00FE3F41">
              <w:rPr>
                <w:rFonts w:ascii="Times New Roman" w:hAnsi="Times New Roman" w:cs="Times New Roman"/>
              </w:rPr>
              <w:br/>
              <w:t xml:space="preserve">и животный мир, особенности труда и быта людей, </w:t>
            </w:r>
            <w:r w:rsidRPr="00FE3F41">
              <w:rPr>
                <w:rFonts w:ascii="Times New Roman" w:hAnsi="Times New Roman" w:cs="Times New Roman"/>
              </w:rPr>
              <w:br/>
            </w:r>
            <w:r w:rsidRPr="00FE3F41">
              <w:rPr>
                <w:rFonts w:ascii="Times New Roman" w:hAnsi="Times New Roman" w:cs="Times New Roman"/>
              </w:rPr>
              <w:lastRenderedPageBreak/>
              <w:t>влияние человека на природу зоны, охрана природы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Сравнивать общий вид степи и пустыни, описывать пустыню по фотографиям.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и показывать на карте природных зон полупустыни и пустыни,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рассказывать о них по карте.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Устанавливать зависимость природы полупустынь от распределения тепла и влаги.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Сравнивать природу зоны пустынь с природой степей.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экологические проблемы полупустынь и пустынь и пути их решения.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Изготавливать макет участка пустынь </w:t>
            </w:r>
          </w:p>
        </w:tc>
        <w:tc>
          <w:tcPr>
            <w:tcW w:w="2533" w:type="dxa"/>
          </w:tcPr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Показывать н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а карте природных зон зону пустынь.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природных особенностях зоны пустынь.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 освоении полупустынь и пустынь человеком.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проблемы зоны пустынь и пути их решения.</w:t>
            </w:r>
          </w:p>
          <w:p w:rsidR="000B5252" w:rsidRPr="00FE3F41" w:rsidRDefault="000B5252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заповеднике «Чёрные Земли» </w:t>
            </w:r>
          </w:p>
        </w:tc>
        <w:tc>
          <w:tcPr>
            <w:tcW w:w="2217" w:type="dxa"/>
            <w:gridSpan w:val="6"/>
            <w:tcBorders>
              <w:right w:val="single" w:sz="4" w:space="0" w:color="auto"/>
            </w:tcBorders>
          </w:tcPr>
          <w:p w:rsidR="000B5252" w:rsidRPr="00FE3F41" w:rsidRDefault="000B5252" w:rsidP="005F25D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Инициативное сотрудничество в поиске и сборе информации.</w:t>
            </w:r>
          </w:p>
          <w:p w:rsidR="000B5252" w:rsidRPr="00FE3F41" w:rsidRDefault="000B525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и формулирование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проблемы, самостоятельное создание алгоритмов деятельности при решении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977" w:type="dxa"/>
            <w:gridSpan w:val="4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CA72A0" w:rsidRPr="00FE3F41" w:rsidRDefault="00B9779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с.118-125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466A86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С.58-59</w:t>
            </w:r>
          </w:p>
          <w:p w:rsidR="000B5252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C1150C" w:rsidRPr="00FE3F41" w:rsidTr="00A4484C">
        <w:tc>
          <w:tcPr>
            <w:tcW w:w="654" w:type="dxa"/>
          </w:tcPr>
          <w:p w:rsidR="007A46E5" w:rsidRPr="00FE3F41" w:rsidRDefault="007A46E5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22" w:type="dxa"/>
          </w:tcPr>
          <w:p w:rsidR="007A46E5" w:rsidRPr="00FE3F41" w:rsidRDefault="007A46E5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 Чёрного моря.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№13</w:t>
            </w: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«Рассматривание гербарных экземпляров растений, выявление признаков их приспособленности к условиям жизни в зоне субтропиков».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Тест № 2 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7A46E5" w:rsidRPr="00FE3F41" w:rsidRDefault="007A46E5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7A46E5" w:rsidRPr="00FE3F41" w:rsidRDefault="005847FC" w:rsidP="007A46E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Растительный </w:t>
            </w:r>
            <w:r w:rsidRPr="00FE3F41">
              <w:rPr>
                <w:rFonts w:ascii="Times New Roman" w:hAnsi="Times New Roman" w:cs="Times New Roman"/>
              </w:rPr>
              <w:br/>
              <w:t xml:space="preserve">и животный мир, особенности труда и быта людей, </w:t>
            </w:r>
            <w:r w:rsidRPr="00FE3F41">
              <w:rPr>
                <w:rFonts w:ascii="Times New Roman" w:hAnsi="Times New Roman" w:cs="Times New Roman"/>
              </w:rPr>
              <w:br/>
              <w:t>влияние человека на природу зоны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Находить и показывать на карте природных зону субтропиков, рассказывать о них по карте.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причины своеобразия природы субтропической зоны.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с растительным и животным миром Черноморского побережья Кавказа, рассказывать об экологических связях, моделировать характерные цепи питания.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правила безопасности во время отдыха у моря, экологические проблемы Черноморского побережья Кавказа.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Совершать виртуальные экскурсии с помощью Интернета на курорты Черноморского побережья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Кавказа, в Дендрарий  г. Сочи, в национальный парк «Сочинский».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рассказ «В пещере» из книги «Великан на поляне».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терминологическим словариком </w:t>
            </w:r>
          </w:p>
        </w:tc>
        <w:tc>
          <w:tcPr>
            <w:tcW w:w="2533" w:type="dxa"/>
          </w:tcPr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Показывать н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а карте природных зон зону субтропиков.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правила безопасности во время отдыха у моря.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проблемы Черноморского побережья Кавказа.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растения и животных, которые занесены в Красную книгу России.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курортах Черноморского побережья Кавказа.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Объяснять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слов: «Черноморское побережье Кавказа», «субтропики» 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46E5" w:rsidRPr="00FE3F41" w:rsidRDefault="007A46E5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17" w:type="dxa"/>
            <w:gridSpan w:val="6"/>
            <w:tcBorders>
              <w:right w:val="single" w:sz="4" w:space="0" w:color="auto"/>
            </w:tcBorders>
          </w:tcPr>
          <w:p w:rsidR="007A46E5" w:rsidRPr="00FE3F41" w:rsidRDefault="007A46E5" w:rsidP="005F25D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Инициативное сотрудничество в поиске и сборе информации.</w:t>
            </w:r>
          </w:p>
          <w:p w:rsidR="007A46E5" w:rsidRPr="00FE3F41" w:rsidRDefault="007A46E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977" w:type="dxa"/>
            <w:gridSpan w:val="4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B97791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с.126-134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466A86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С.60</w:t>
            </w:r>
          </w:p>
          <w:p w:rsidR="007A46E5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37624" w:rsidRPr="00FE3F41" w:rsidTr="005F25D6">
        <w:tc>
          <w:tcPr>
            <w:tcW w:w="14738" w:type="dxa"/>
            <w:gridSpan w:val="17"/>
            <w:vAlign w:val="center"/>
          </w:tcPr>
          <w:p w:rsidR="00237624" w:rsidRPr="00FE3F41" w:rsidRDefault="00237624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37624" w:rsidRPr="00FE3F41" w:rsidRDefault="00237624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37624" w:rsidRPr="00FE3F41" w:rsidRDefault="00237624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«Родной </w:t>
            </w:r>
            <w:r w:rsidR="00AC6BDC"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край – часть большой страны» (13</w:t>
            </w: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  <w:p w:rsidR="00237624" w:rsidRPr="00FE3F41" w:rsidRDefault="00237624" w:rsidP="005F25D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237624" w:rsidRPr="00FE3F41" w:rsidRDefault="00237624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2" w:type="dxa"/>
          </w:tcPr>
          <w:p w:rsidR="00237624" w:rsidRPr="00FE3F41" w:rsidRDefault="00237624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Родной край – часть большой страны. 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Экскурсия №3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237624" w:rsidRPr="00FE3F41" w:rsidRDefault="00237624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Урок-экскурсия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37624" w:rsidRPr="00FE3F41" w:rsidRDefault="005847FC" w:rsidP="0023762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Родной край – часть большой страны.  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Наблюдать объекты и явления природы.</w:t>
            </w:r>
          </w:p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Определять природные объекты с помощью атласа-определителя.</w:t>
            </w:r>
          </w:p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наблюдений.</w:t>
            </w:r>
          </w:p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2533" w:type="dxa"/>
          </w:tcPr>
          <w:p w:rsidR="00237624" w:rsidRPr="00FE3F41" w:rsidRDefault="00237624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природных сообществах, характерных для края.</w:t>
            </w:r>
          </w:p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Наблюдать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и явления природы </w:t>
            </w:r>
          </w:p>
        </w:tc>
        <w:tc>
          <w:tcPr>
            <w:tcW w:w="2217" w:type="dxa"/>
            <w:gridSpan w:val="6"/>
            <w:tcBorders>
              <w:right w:val="single" w:sz="4" w:space="0" w:color="auto"/>
            </w:tcBorders>
          </w:tcPr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</w:tc>
        <w:tc>
          <w:tcPr>
            <w:tcW w:w="977" w:type="dxa"/>
            <w:gridSpan w:val="4"/>
            <w:tcBorders>
              <w:left w:val="single" w:sz="4" w:space="0" w:color="auto"/>
            </w:tcBorders>
          </w:tcPr>
          <w:p w:rsidR="00237624" w:rsidRPr="00FE3F41" w:rsidRDefault="00237624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237624" w:rsidRPr="00FE3F41" w:rsidRDefault="00237624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2" w:type="dxa"/>
          </w:tcPr>
          <w:p w:rsidR="00237624" w:rsidRPr="00FE3F41" w:rsidRDefault="00237624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Наш край.</w:t>
            </w:r>
          </w:p>
          <w:p w:rsidR="00237624" w:rsidRPr="00FE3F41" w:rsidRDefault="00237624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237624" w:rsidRPr="00FE3F41" w:rsidRDefault="00237624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37624" w:rsidRPr="00FE3F41" w:rsidRDefault="005847F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Наблюдение </w:t>
            </w:r>
            <w:r w:rsidRPr="00FE3F41">
              <w:rPr>
                <w:rFonts w:ascii="Times New Roman" w:hAnsi="Times New Roman" w:cs="Times New Roman"/>
              </w:rPr>
              <w:br/>
              <w:t>в природе, сра</w:t>
            </w:r>
            <w:proofErr w:type="gramStart"/>
            <w:r w:rsidRPr="00FE3F41">
              <w:rPr>
                <w:rFonts w:ascii="Times New Roman" w:hAnsi="Times New Roman" w:cs="Times New Roman"/>
              </w:rPr>
              <w:t>в-</w:t>
            </w:r>
            <w:proofErr w:type="gramEnd"/>
            <w:r w:rsidRPr="00FE3F41">
              <w:rPr>
                <w:rFonts w:ascii="Times New Roman" w:hAnsi="Times New Roman" w:cs="Times New Roman"/>
              </w:rPr>
              <w:br/>
              <w:t>нение свойств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родной край по предложенному плану </w:t>
            </w:r>
          </w:p>
        </w:tc>
        <w:tc>
          <w:tcPr>
            <w:tcW w:w="2533" w:type="dxa"/>
          </w:tcPr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 политико-административной карте России родной край.</w:t>
            </w:r>
          </w:p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Знакомиться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 картой родного края.</w:t>
            </w:r>
          </w:p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родном крае </w:t>
            </w:r>
          </w:p>
        </w:tc>
        <w:tc>
          <w:tcPr>
            <w:tcW w:w="2217" w:type="dxa"/>
            <w:gridSpan w:val="6"/>
            <w:tcBorders>
              <w:right w:val="single" w:sz="4" w:space="0" w:color="auto"/>
            </w:tcBorders>
          </w:tcPr>
          <w:p w:rsidR="00237624" w:rsidRPr="00FE3F41" w:rsidRDefault="00237624" w:rsidP="005F25D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Инициативное сотрудничество в поиске и сборе информации.</w:t>
            </w:r>
          </w:p>
          <w:p w:rsidR="00237624" w:rsidRPr="00FE3F41" w:rsidRDefault="00237624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 </w:t>
            </w:r>
          </w:p>
        </w:tc>
        <w:tc>
          <w:tcPr>
            <w:tcW w:w="977" w:type="dxa"/>
            <w:gridSpan w:val="4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CA72A0" w:rsidRPr="00FE3F41" w:rsidRDefault="003078D4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5A489C" w:rsidRPr="00FE3F41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CA72A0" w:rsidRPr="00FE3F41" w:rsidRDefault="00466A86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С.66</w:t>
            </w:r>
          </w:p>
          <w:p w:rsidR="00237624" w:rsidRPr="00FE3F41" w:rsidRDefault="00CA72A0" w:rsidP="00CA7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C1150C" w:rsidRPr="00FE3F41" w:rsidTr="00A4484C">
        <w:tc>
          <w:tcPr>
            <w:tcW w:w="654" w:type="dxa"/>
          </w:tcPr>
          <w:p w:rsidR="00AB4622" w:rsidRPr="00FE3F41" w:rsidRDefault="00AB4622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22" w:type="dxa"/>
          </w:tcPr>
          <w:p w:rsidR="00AB4622" w:rsidRPr="00FE3F41" w:rsidRDefault="00AB4622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Поверхность нашего края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B4622" w:rsidRPr="00FE3F41" w:rsidRDefault="005847F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Особенности </w:t>
            </w:r>
            <w:r w:rsidRPr="00FE3F41">
              <w:rPr>
                <w:rFonts w:ascii="Times New Roman" w:hAnsi="Times New Roman" w:cs="Times New Roman"/>
              </w:rPr>
              <w:br/>
              <w:t xml:space="preserve">поверхности </w:t>
            </w:r>
            <w:r w:rsidRPr="00FE3F41">
              <w:rPr>
                <w:rFonts w:ascii="Times New Roman" w:hAnsi="Times New Roman" w:cs="Times New Roman"/>
              </w:rPr>
              <w:br/>
              <w:t>(на основе набл</w:t>
            </w:r>
            <w:proofErr w:type="gramStart"/>
            <w:r w:rsidRPr="00FE3F41">
              <w:rPr>
                <w:rFonts w:ascii="Times New Roman" w:hAnsi="Times New Roman" w:cs="Times New Roman"/>
              </w:rPr>
              <w:t>ю-</w:t>
            </w:r>
            <w:proofErr w:type="gramEnd"/>
            <w:r w:rsidRPr="00FE3F41">
              <w:rPr>
                <w:rFonts w:ascii="Times New Roman" w:hAnsi="Times New Roman" w:cs="Times New Roman"/>
              </w:rPr>
              <w:br/>
            </w:r>
            <w:r w:rsidRPr="00FE3F41">
              <w:rPr>
                <w:rFonts w:ascii="Times New Roman" w:hAnsi="Times New Roman" w:cs="Times New Roman"/>
              </w:rPr>
              <w:lastRenderedPageBreak/>
              <w:t xml:space="preserve">дений). </w:t>
            </w:r>
            <w:proofErr w:type="gramStart"/>
            <w:r w:rsidRPr="00FE3F41">
              <w:rPr>
                <w:rFonts w:ascii="Times New Roman" w:hAnsi="Times New Roman" w:cs="Times New Roman"/>
              </w:rPr>
              <w:t>Формы поверхности: равнина, горы, холмы, овраги (узнавание в природе, на рисунке, карте)</w:t>
            </w:r>
            <w:proofErr w:type="gramEnd"/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Описывать по своим наблюдениям формы земной поверхности родного края; находить на карте региона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меры по охране поверхности своего края.</w:t>
            </w:r>
          </w:p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Изготавливать макет знакомого участка поверхности родного края.</w:t>
            </w:r>
          </w:p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Интервьюировать взрослых о формах поверхности рядом с городом (селом), о наличии оврагов и истории их возникновения </w:t>
            </w:r>
          </w:p>
        </w:tc>
        <w:tc>
          <w:tcPr>
            <w:tcW w:w="2533" w:type="dxa"/>
          </w:tcPr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формы земной поверхности родного края.</w:t>
            </w:r>
          </w:p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Находить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региона основные формы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земной поверхности, крупные овраги и балки.</w:t>
            </w:r>
          </w:p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об охране поверхности края.</w:t>
            </w:r>
          </w:p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Объяснять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слов: «овраг», «балка» </w:t>
            </w:r>
          </w:p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Постановка учебной задачи на основе соотнесения того, что уже известно и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усвоено учащимися, и того, что ещё неизвестно. </w:t>
            </w:r>
          </w:p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B4622" w:rsidRPr="00FE3F41" w:rsidRDefault="00AB4622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учителем, родителями и учащимися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CA72A0" w:rsidRPr="00FE3F41" w:rsidRDefault="005A489C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с.139-144</w:t>
            </w:r>
          </w:p>
          <w:p w:rsidR="00CA72A0" w:rsidRPr="00FE3F41" w:rsidRDefault="00CA72A0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AB4622" w:rsidRPr="00FE3F41" w:rsidRDefault="00AB4622" w:rsidP="00CA72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484530" w:rsidRPr="00FE3F41" w:rsidRDefault="0048453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522" w:type="dxa"/>
          </w:tcPr>
          <w:p w:rsidR="00484530" w:rsidRPr="00FE3F41" w:rsidRDefault="0048453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Водные богатства нашего края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84530" w:rsidRPr="00FE3F41" w:rsidRDefault="005847FC" w:rsidP="0048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Водоемы родного края (названия, краткая характ</w:t>
            </w:r>
            <w:proofErr w:type="gramStart"/>
            <w:r w:rsidRPr="00FE3F41">
              <w:rPr>
                <w:rFonts w:ascii="Times New Roman" w:hAnsi="Times New Roman" w:cs="Times New Roman"/>
              </w:rPr>
              <w:t>е-</w:t>
            </w:r>
            <w:proofErr w:type="gramEnd"/>
            <w:r w:rsidRPr="00FE3F41">
              <w:rPr>
                <w:rFonts w:ascii="Times New Roman" w:hAnsi="Times New Roman" w:cs="Times New Roman"/>
              </w:rPr>
              <w:br/>
              <w:t>ристика)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Составлять список водных объектов своего региона; описывать одну из рек по плану; составлять план описания другого водного объекта (озера, пруда).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Моделировать значение водных бога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тств в ж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изни людей.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Выявлять источники загрязнения близлежащих водоёмов.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водоохранных мероприятиях в городе (селе) 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водные объекты своего региона, рассказывать об их значении для жизни края.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 загрязнения вод в регионе.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правила поведения на воде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информации. Структурирование знаний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с.145-148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С.7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484530" w:rsidRPr="00FE3F41" w:rsidRDefault="003905AC" w:rsidP="0039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C1150C" w:rsidRPr="00FE3F41" w:rsidTr="00A4484C">
        <w:tc>
          <w:tcPr>
            <w:tcW w:w="654" w:type="dxa"/>
          </w:tcPr>
          <w:p w:rsidR="00484530" w:rsidRPr="00FE3F41" w:rsidRDefault="0048453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22" w:type="dxa"/>
          </w:tcPr>
          <w:p w:rsidR="00484530" w:rsidRPr="00FE3F41" w:rsidRDefault="0048453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Наши подземные богатства.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№15 «Рассматривание образцов полезных ископаемых,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определение их свойств»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Урок-практика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84530" w:rsidRPr="00FE3F41" w:rsidRDefault="00A4484C" w:rsidP="00484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Практическое знакомство с полезными ископаемыми своего края. Опыты с природными </w:t>
            </w:r>
            <w:r w:rsidRPr="00FE3F41">
              <w:rPr>
                <w:rFonts w:ascii="Times New Roman" w:hAnsi="Times New Roman" w:cs="Times New Roman"/>
              </w:rPr>
              <w:lastRenderedPageBreak/>
              <w:t>объектами, простейшие измерения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на физической карте России условные обозначения полезных ископаемых.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полезное ископаемое, изучать его свойства, находить информацию о применении, местах и способах добычи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полезного ископаемого; описывать изученное полезное ископаемое по плану; готовить сообщение и представлять его классу.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Сравнивать изученные полезные ископаемые.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Выяснять в краеведческом музее, какие полезные ископаемые имеются в регионе.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из краеведческой литературы сведения о предприятиях региона по переработке полезных ископаемых </w:t>
            </w:r>
          </w:p>
        </w:tc>
        <w:tc>
          <w:tcPr>
            <w:tcW w:w="2533" w:type="dxa"/>
          </w:tcPr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важнейшие полезные ископаемые родного края, их свойства, способы добычи, использование.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об охране подземных богатств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поискового характера. </w:t>
            </w:r>
          </w:p>
          <w:p w:rsidR="00484530" w:rsidRPr="00FE3F41" w:rsidRDefault="0048453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с.149-159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484530" w:rsidRPr="00FE3F41" w:rsidRDefault="00484530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366A91" w:rsidRPr="00FE3F41" w:rsidRDefault="00366A91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522" w:type="dxa"/>
          </w:tcPr>
          <w:p w:rsidR="00366A91" w:rsidRPr="00FE3F41" w:rsidRDefault="00366A91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366A91" w:rsidRPr="00FE3F41" w:rsidRDefault="00366A9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Земля - кормилица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366A91" w:rsidRPr="00FE3F41" w:rsidRDefault="00366A91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366A91" w:rsidRPr="00FE3F41" w:rsidRDefault="00A4484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Почва, ее состав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366A91" w:rsidRPr="00FE3F41" w:rsidRDefault="00366A9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Различать типы почв на иллюстрациях учебника и образцах.</w:t>
            </w:r>
          </w:p>
          <w:p w:rsidR="00366A91" w:rsidRPr="00FE3F41" w:rsidRDefault="00366A9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Извлекать из краеведческой литературы информацию о типах почв своего региона; изготавливать макет разреза почвы; доказывать огромное значение почвы для жизни на Земле, осуществлять самопроверку.</w:t>
            </w:r>
          </w:p>
          <w:p w:rsidR="00366A91" w:rsidRPr="00FE3F41" w:rsidRDefault="00366A9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из краеведческой литературы информацию об охране почв в регионе </w:t>
            </w:r>
          </w:p>
        </w:tc>
        <w:tc>
          <w:tcPr>
            <w:tcW w:w="2533" w:type="dxa"/>
          </w:tcPr>
          <w:p w:rsidR="00366A91" w:rsidRPr="00FE3F41" w:rsidRDefault="00366A9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разнообразии почв России, о наиболее распространённых типах почв.</w:t>
            </w:r>
          </w:p>
          <w:p w:rsidR="00366A91" w:rsidRPr="00FE3F41" w:rsidRDefault="00366A9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Различать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типы почв родного края.</w:t>
            </w:r>
          </w:p>
          <w:p w:rsidR="00366A91" w:rsidRPr="00FE3F41" w:rsidRDefault="00366A9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об охране почв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366A91" w:rsidRPr="00FE3F41" w:rsidRDefault="00366A9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 Осознанное и произвольное построение речевого высказывания, аргументация своего мнения и позиции в коммуникации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С.160-163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С.7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66A91" w:rsidRPr="00FE3F41" w:rsidRDefault="003905AC" w:rsidP="0039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1150C" w:rsidRPr="00FE3F41" w:rsidTr="00A4484C">
        <w:tc>
          <w:tcPr>
            <w:tcW w:w="654" w:type="dxa"/>
          </w:tcPr>
          <w:p w:rsidR="00612FFF" w:rsidRPr="00FE3F41" w:rsidRDefault="00612FFF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22" w:type="dxa"/>
          </w:tcPr>
          <w:p w:rsidR="00612FFF" w:rsidRPr="00FE3F41" w:rsidRDefault="00612FFF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Жизнь леса.</w:t>
            </w: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№16 «Рассматривание гербарных экземпляров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растений леса и их распознавание»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12FFF" w:rsidRPr="00FE3F41" w:rsidRDefault="00A4484C" w:rsidP="0061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Растения и животные, их разнообразие. Условия, необходимые для жизни. Правила </w:t>
            </w:r>
            <w:r w:rsidRPr="00FE3F41">
              <w:rPr>
                <w:rFonts w:ascii="Times New Roman" w:hAnsi="Times New Roman" w:cs="Times New Roman"/>
              </w:rPr>
              <w:lastRenderedPageBreak/>
              <w:t>поведения в природе. Водоемы, их использование человеком, охрана (на примере наиболее распространенных водоемов местности, края)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с помощью атласа-определителя растения смешанного леса в гербарии; узнавать по иллюстрациям в учебнике представителей лесного сообщества; выявлять экологические связи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лесу.</w:t>
            </w: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по своим наблюдениям о том, какие растения, животные, грибы встречаются в лесах родного края.</w:t>
            </w: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Моделировать цепи питания, характерные для лесного сообщества региона.</w:t>
            </w: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нарушения экологических связей в лесном сообществе по вине человека, предлагать пути решения экологических проблем.</w:t>
            </w: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Характеризовать лесное сообщество региона по данному в учебнике плану.</w:t>
            </w: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за жизнью леса, определять его обитателей с помощью атласа-определителя </w:t>
            </w:r>
          </w:p>
        </w:tc>
        <w:tc>
          <w:tcPr>
            <w:tcW w:w="2533" w:type="dxa"/>
          </w:tcPr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Понимать, что лес – сложное единство живой и неживой природы.</w:t>
            </w: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Объяснять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значение выражения «природное сообщество».</w:t>
            </w: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природном сообществе смешанного леса.</w:t>
            </w: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Определять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обитателей леса с помощью атласа-определителя.</w:t>
            </w:r>
          </w:p>
          <w:p w:rsidR="00612FFF" w:rsidRPr="00FE3F41" w:rsidRDefault="00612FFF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Использовать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полученные знания для удовлетворения познавательных интересов, поиска дополнительной информации о родном крае, о жизни леса. </w:t>
            </w:r>
          </w:p>
          <w:p w:rsidR="00612FFF" w:rsidRPr="00FE3F41" w:rsidRDefault="00612FFF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Приводить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представителей разных групп растений и животных (2–3 представителя из изученных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, леса, раскрывать особенности их внешнего вида и жизни, различать части растения, отображать их в рисунке (схеме).</w:t>
            </w:r>
          </w:p>
          <w:p w:rsidR="00612FFF" w:rsidRPr="00FE3F41" w:rsidRDefault="00612FFF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Моделировать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 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творческого и поискового характера. </w:t>
            </w:r>
          </w:p>
          <w:p w:rsidR="00612FFF" w:rsidRPr="00FE3F41" w:rsidRDefault="00612FFF" w:rsidP="005F25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Давать аргументированный ответ на поставленный вопрос. Анализ объектов с целью выделения признаков (существенных, несущественных).</w:t>
            </w:r>
          </w:p>
          <w:p w:rsidR="00612FFF" w:rsidRPr="00FE3F41" w:rsidRDefault="00612FFF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информации. Структурирование знаний </w:t>
            </w:r>
          </w:p>
          <w:p w:rsidR="00612FFF" w:rsidRPr="00FE3F41" w:rsidRDefault="00612FFF" w:rsidP="005F25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с.164-169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С.7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612FFF" w:rsidRPr="00FE3F41" w:rsidRDefault="003905AC" w:rsidP="00390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66A86"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1150C" w:rsidRPr="00FE3F41" w:rsidTr="00A4484C">
        <w:tc>
          <w:tcPr>
            <w:tcW w:w="654" w:type="dxa"/>
          </w:tcPr>
          <w:p w:rsidR="005B6B43" w:rsidRPr="00FE3F41" w:rsidRDefault="005B6B43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22" w:type="dxa"/>
          </w:tcPr>
          <w:p w:rsidR="005B6B43" w:rsidRPr="00FE3F41" w:rsidRDefault="005B6B43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Жизнь луга.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№17 «Рассматривание гербарных экземпляров растений луга и их распознавание»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5B6B43" w:rsidRPr="00FE3F41" w:rsidRDefault="005B6B43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</w:tcBorders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B6B43" w:rsidRPr="00FE3F41" w:rsidRDefault="00A4484C" w:rsidP="00A448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Растения и животные, их разнообразие. Условия, необходимые для жизни. Правила поведения в природе</w:t>
            </w:r>
            <w:proofErr w:type="gramStart"/>
            <w:r w:rsidRPr="00FE3F41">
              <w:rPr>
                <w:rFonts w:ascii="Times New Roman" w:hAnsi="Times New Roman" w:cs="Times New Roman"/>
              </w:rPr>
              <w:t>.</w:t>
            </w:r>
            <w:proofErr w:type="gramEnd"/>
            <w:r w:rsidRPr="00FE3F4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E3F41">
              <w:rPr>
                <w:rFonts w:ascii="Times New Roman" w:hAnsi="Times New Roman" w:cs="Times New Roman"/>
              </w:rPr>
              <w:t>м</w:t>
            </w:r>
            <w:proofErr w:type="gramEnd"/>
            <w:r w:rsidRPr="00FE3F41">
              <w:rPr>
                <w:rFonts w:ascii="Times New Roman" w:hAnsi="Times New Roman" w:cs="Times New Roman"/>
              </w:rPr>
              <w:t xml:space="preserve">естности, края) Водоемы, их использование </w:t>
            </w:r>
            <w:r w:rsidRPr="00FE3F41">
              <w:rPr>
                <w:rFonts w:ascii="Times New Roman" w:hAnsi="Times New Roman" w:cs="Times New Roman"/>
              </w:rPr>
              <w:lastRenderedPageBreak/>
              <w:t>человеком, охрана (на примере наиболее распространенных водоемов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луг по фотографии, определять растения луга в гербарии; знакомиться с животными луга по иллюстрации учебника; выявлять экологические связи на лугу.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по своим наблюдениям о луговых растениях, животных и грибах своего региона.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Моделировать цепи питания на лугу, осуществлять взаимопроверку и коррекцию.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Характеризовать луговое сообщество по плану.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Сравнивать природные особенности леса и луга.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Составлять памятку «Как вести себя на лугу».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за жизнью луга, определять его обитателей с помощью атласа-определителя </w:t>
            </w:r>
          </w:p>
        </w:tc>
        <w:tc>
          <w:tcPr>
            <w:tcW w:w="2533" w:type="dxa"/>
          </w:tcPr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природном сообществе луга.</w:t>
            </w:r>
          </w:p>
          <w:p w:rsidR="005B6B43" w:rsidRPr="00FE3F41" w:rsidRDefault="005B6B43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Использовать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полученные знания для удовлетворения познавательных интересов, поиска дополнительной информации о жизни луга.</w:t>
            </w:r>
          </w:p>
          <w:p w:rsidR="005B6B43" w:rsidRPr="00FE3F41" w:rsidRDefault="005B6B43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Приводить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примеры представителей разных групп растений и животных (2–3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представителя из  изученных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луга, раскрывать особенности их внешнего вида и жизни.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Моделировать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влиянии человека на жизнь луга.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 охране лугов 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5B6B43" w:rsidRPr="00FE3F41" w:rsidRDefault="005B6B43" w:rsidP="005F25D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Инициативное сотрудничество в поиске и сборе информации. Выделение необходимой информации; установление причинно-следственных связей, представление цепочек объектов и явлений 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с.170-177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602E98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С.80-81</w:t>
            </w:r>
          </w:p>
          <w:p w:rsidR="005B6B43" w:rsidRPr="00FE3F41" w:rsidRDefault="003905AC" w:rsidP="0039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02E98" w:rsidRPr="00FE3F41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C1150C" w:rsidRPr="00FE3F41" w:rsidTr="00A4484C">
        <w:tc>
          <w:tcPr>
            <w:tcW w:w="654" w:type="dxa"/>
          </w:tcPr>
          <w:p w:rsidR="005B6B43" w:rsidRPr="00FE3F41" w:rsidRDefault="005B6B43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522" w:type="dxa"/>
          </w:tcPr>
          <w:p w:rsidR="005B6B43" w:rsidRPr="00FE3F41" w:rsidRDefault="005B6B43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Жизнь в пресных водах.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№18 «Рассматривание гербарных экземпляров растений пресных вод и их распознавание»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5B6B43" w:rsidRPr="00FE3F41" w:rsidRDefault="005B6B43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</w:tcBorders>
          </w:tcPr>
          <w:p w:rsidR="005B6B43" w:rsidRPr="00FE3F41" w:rsidRDefault="00A4484C" w:rsidP="005B6B4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Водоемы, их использование человеком, охрана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Описывать водоём по фотографии; определять с помощью атласа-определителя растения пресного водоёма; узнавать по иллюстрациям учебника живые организмы пресных вод; выявлять экологические связи в пресном водоёме.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по своим наблюдениям об обитателях пресных вод родного края.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Моделировать цепи питания в пресноводном сообществе своего региона.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Характеризовать пресноводное сообщество своего региона по плану.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способы приспособления растений и животных к жизни в воде.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за жизнью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пресного водоёма, определять его обитателей с помощью атласа-определителя </w:t>
            </w:r>
          </w:p>
        </w:tc>
        <w:tc>
          <w:tcPr>
            <w:tcW w:w="2533" w:type="dxa"/>
          </w:tcPr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природном сообществе пресных вод.</w:t>
            </w:r>
          </w:p>
          <w:p w:rsidR="005B6B43" w:rsidRPr="00FE3F41" w:rsidRDefault="005B6B43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Использовать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полученные знания для удовлетворения познавательных интересов, поиска дополнительной информации о жизни в пресных водах.</w:t>
            </w:r>
          </w:p>
          <w:p w:rsidR="005B6B43" w:rsidRPr="00FE3F41" w:rsidRDefault="005B6B43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Приводить примеры представителей разных групп растений и животных (2–3 представителя из изученных) пресных вод, раскрывать особенности их внешнего вида и жизни.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Моделировать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правила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поведения у водоёма.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об охране пресноводных растений и животных.</w:t>
            </w:r>
          </w:p>
          <w:p w:rsidR="005B6B43" w:rsidRPr="00FE3F41" w:rsidRDefault="005B6B43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болотах и об их охране 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5B6B43" w:rsidRPr="00FE3F41" w:rsidRDefault="005B6B4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с.178-186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602E98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С.84-85</w:t>
            </w:r>
          </w:p>
          <w:p w:rsidR="005B6B43" w:rsidRPr="00FE3F41" w:rsidRDefault="003905AC" w:rsidP="0039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02E98" w:rsidRPr="00FE3F41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C1150C" w:rsidRPr="00FE3F41" w:rsidTr="00A4484C">
        <w:tc>
          <w:tcPr>
            <w:tcW w:w="654" w:type="dxa"/>
          </w:tcPr>
          <w:p w:rsidR="00855E9E" w:rsidRPr="00FE3F41" w:rsidRDefault="00855E9E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522" w:type="dxa"/>
          </w:tcPr>
          <w:p w:rsidR="00855E9E" w:rsidRPr="00FE3F41" w:rsidRDefault="00855E9E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Растениеводство в нашем крае.</w:t>
            </w:r>
          </w:p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855E9E" w:rsidRPr="00FE3F41" w:rsidRDefault="00855E9E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Урок-исследование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855E9E" w:rsidRPr="00FE3F41" w:rsidRDefault="00A4484C" w:rsidP="00855E9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Роль растений в природе и жизни людей, бережное отношение человека к растениям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Выявлять зависимость растениеводства в регионе от природных условий.</w:t>
            </w:r>
          </w:p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по материалам учебника и краеведческой литературе с одной из отраслей растениеводства, готовить сообщения, представлять их классу.</w:t>
            </w:r>
          </w:p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Определять с помощью иллюстраций учебника полевые культуры в гербарии; различать зёрна зерновых культур.</w:t>
            </w:r>
          </w:p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сорта культурных растений (на примерах, характерных для региона) </w:t>
            </w:r>
          </w:p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за весенними работами в поле, огороде, саду, участвовать в посильной работе по выращиванию растений </w:t>
            </w:r>
          </w:p>
        </w:tc>
        <w:tc>
          <w:tcPr>
            <w:tcW w:w="2533" w:type="dxa"/>
          </w:tcPr>
          <w:p w:rsidR="00855E9E" w:rsidRPr="00FE3F41" w:rsidRDefault="00855E9E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bCs/>
                <w:sz w:val="20"/>
                <w:szCs w:val="20"/>
              </w:rPr>
              <w:t>о растениеводстве как об отрасли сельского хозяйства.</w:t>
            </w:r>
          </w:p>
          <w:p w:rsidR="00855E9E" w:rsidRPr="00FE3F41" w:rsidRDefault="00855E9E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bCs/>
                <w:sz w:val="20"/>
                <w:szCs w:val="20"/>
              </w:rPr>
              <w:t>сорта культурных растений.</w:t>
            </w:r>
          </w:p>
          <w:p w:rsidR="00855E9E" w:rsidRPr="00FE3F41" w:rsidRDefault="00855E9E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отрасли растениеводства в родном крае.</w:t>
            </w:r>
          </w:p>
          <w:p w:rsidR="00855E9E" w:rsidRPr="00FE3F41" w:rsidRDefault="00855E9E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правила ухода за культурными растениями 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855E9E" w:rsidRPr="00FE3F41" w:rsidRDefault="00855E9E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 и учащимися </w:t>
            </w: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с.187-194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602E98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С.87</w:t>
            </w:r>
          </w:p>
          <w:p w:rsidR="00855E9E" w:rsidRPr="00FE3F41" w:rsidRDefault="003905AC" w:rsidP="0039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02E98" w:rsidRPr="00FE3F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1150C" w:rsidRPr="00FE3F41" w:rsidTr="00A4484C">
        <w:tc>
          <w:tcPr>
            <w:tcW w:w="654" w:type="dxa"/>
          </w:tcPr>
          <w:p w:rsidR="00701046" w:rsidRPr="00FE3F41" w:rsidRDefault="0070104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22" w:type="dxa"/>
          </w:tcPr>
          <w:p w:rsidR="00701046" w:rsidRPr="00FE3F41" w:rsidRDefault="0070104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701046" w:rsidRPr="00FE3F41" w:rsidRDefault="0070104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достижения.</w:t>
            </w:r>
          </w:p>
          <w:p w:rsidR="00701046" w:rsidRPr="00FE3F41" w:rsidRDefault="0070104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Промежуточная диагностическая работа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701046" w:rsidRPr="00FE3F41" w:rsidRDefault="0070104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701046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701046" w:rsidRPr="00FE3F41" w:rsidRDefault="0070104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Выполнять тесты с выбором ответа.</w:t>
            </w:r>
          </w:p>
          <w:p w:rsidR="00701046" w:rsidRPr="00FE3F41" w:rsidRDefault="0070104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правильность/неправильность предложенных ответов.</w:t>
            </w:r>
          </w:p>
          <w:p w:rsidR="00701046" w:rsidRPr="00FE3F41" w:rsidRDefault="0070104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оценивать свои знания в соответствии с набранными баллами </w:t>
            </w:r>
          </w:p>
        </w:tc>
        <w:tc>
          <w:tcPr>
            <w:tcW w:w="2533" w:type="dxa"/>
          </w:tcPr>
          <w:p w:rsidR="00701046" w:rsidRPr="00FE3F41" w:rsidRDefault="0070104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Оценивать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01046" w:rsidRPr="00FE3F41" w:rsidRDefault="0070104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 </w:t>
            </w:r>
          </w:p>
        </w:tc>
        <w:tc>
          <w:tcPr>
            <w:tcW w:w="1034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701046" w:rsidRPr="00FE3F41" w:rsidRDefault="00701046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CD8" w:rsidRPr="00FE3F41" w:rsidTr="005F25D6">
        <w:trPr>
          <w:trHeight w:val="284"/>
        </w:trPr>
        <w:tc>
          <w:tcPr>
            <w:tcW w:w="14738" w:type="dxa"/>
            <w:gridSpan w:val="17"/>
            <w:vAlign w:val="center"/>
          </w:tcPr>
          <w:p w:rsidR="00A15CD8" w:rsidRPr="00FE3F41" w:rsidRDefault="00A15CD8" w:rsidP="00701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A15CD8" w:rsidRPr="00FE3F41" w:rsidRDefault="00A15CD8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22" w:type="dxa"/>
          </w:tcPr>
          <w:p w:rsidR="00A15CD8" w:rsidRPr="00FE3F41" w:rsidRDefault="00A15CD8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Животноводство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нашем крае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A15CD8" w:rsidRPr="00FE3F41" w:rsidRDefault="00A15CD8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15CD8" w:rsidRPr="00FE3F41" w:rsidRDefault="00A4484C" w:rsidP="00A448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lastRenderedPageBreak/>
              <w:t xml:space="preserve">Роль животных </w:t>
            </w:r>
            <w:r w:rsidRPr="00FE3F41">
              <w:rPr>
                <w:rFonts w:ascii="Times New Roman" w:hAnsi="Times New Roman" w:cs="Times New Roman"/>
              </w:rPr>
              <w:br/>
              <w:t xml:space="preserve">в жизни людей, </w:t>
            </w:r>
            <w:r w:rsidRPr="00FE3F41">
              <w:rPr>
                <w:rFonts w:ascii="Times New Roman" w:hAnsi="Times New Roman" w:cs="Times New Roman"/>
              </w:rPr>
              <w:br/>
              <w:t>бережное отношение к животным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Выявлять зависимость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животноводства в регионе от природных условий.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по материалам учебника и краеведческой литературе с одной из отраслей животноводства, готовить сообщения, представлять их классу.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Различать породы домашних животных (на примерах, характерных для региона).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  <w:tc>
          <w:tcPr>
            <w:tcW w:w="2533" w:type="dxa"/>
          </w:tcPr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животноводстве как об отрасли сельского хозяйства.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породы домашних животных.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отрасли животноводства в регионе и рассказывать об их развитии 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выделение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с.195-203</w:t>
            </w:r>
          </w:p>
          <w:p w:rsidR="00A15CD8" w:rsidRPr="00FE3F41" w:rsidRDefault="00A15CD8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A15CD8" w:rsidRPr="00FE3F41" w:rsidRDefault="00A15CD8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522" w:type="dxa"/>
          </w:tcPr>
          <w:p w:rsidR="00A15CD8" w:rsidRPr="00FE3F41" w:rsidRDefault="00A15CD8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Презентация проектов.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Тест № 3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A15CD8" w:rsidRPr="00FE3F41" w:rsidRDefault="00A15CD8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Урок-проект 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15CD8" w:rsidRPr="00FE3F41" w:rsidRDefault="00A4484C" w:rsidP="00A15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p w:rsidR="00A4484C" w:rsidRPr="00FE3F41" w:rsidRDefault="00A4484C" w:rsidP="00A15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Роль животных </w:t>
            </w:r>
            <w:r w:rsidRPr="00FE3F41">
              <w:rPr>
                <w:rFonts w:ascii="Times New Roman" w:hAnsi="Times New Roman" w:cs="Times New Roman"/>
              </w:rPr>
              <w:br/>
              <w:t xml:space="preserve">в жизни людей, </w:t>
            </w:r>
            <w:r w:rsidRPr="00FE3F41">
              <w:rPr>
                <w:rFonts w:ascii="Times New Roman" w:hAnsi="Times New Roman" w:cs="Times New Roman"/>
              </w:rPr>
              <w:br/>
              <w:t>бережное отношение к животным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Извлекать информацию из дополнительных источников.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Посещать музеи, обрабатывать материалы экскурсий.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Интервьюировать старших членов семьи, других взрослых.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Готовить иллюстрации для презентации проекта (фотографии, слайды, рисунки).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Готовить тексты сообщений.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Выступать с сообщением в классе.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свои достижения по выполнению проекта и достижения товарищей </w:t>
            </w:r>
          </w:p>
        </w:tc>
        <w:tc>
          <w:tcPr>
            <w:tcW w:w="2533" w:type="dxa"/>
          </w:tcPr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презентацию проектов с демонстрацией иллюстраций и других подготовленных материалов 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15CD8" w:rsidRPr="00FE3F41" w:rsidRDefault="00A15CD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с.204-205</w:t>
            </w:r>
          </w:p>
          <w:p w:rsidR="00A15CD8" w:rsidRPr="00FE3F41" w:rsidRDefault="00A15CD8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660A" w:rsidRPr="00FE3F41" w:rsidTr="005F25D6">
        <w:trPr>
          <w:trHeight w:val="284"/>
        </w:trPr>
        <w:tc>
          <w:tcPr>
            <w:tcW w:w="14738" w:type="dxa"/>
            <w:gridSpan w:val="17"/>
            <w:tcBorders>
              <w:top w:val="single" w:sz="4" w:space="0" w:color="auto"/>
            </w:tcBorders>
            <w:vAlign w:val="center"/>
          </w:tcPr>
          <w:p w:rsidR="00A1660A" w:rsidRPr="00FE3F41" w:rsidRDefault="00A1660A" w:rsidP="003239B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E3F41">
              <w:rPr>
                <w:b/>
                <w:color w:val="auto"/>
                <w:sz w:val="20"/>
                <w:szCs w:val="20"/>
              </w:rPr>
              <w:t>Раздел «Страницы Всемирной истории» (5 часов)</w:t>
            </w:r>
          </w:p>
        </w:tc>
      </w:tr>
      <w:tr w:rsidR="00C1150C" w:rsidRPr="00FE3F41" w:rsidTr="00A4484C">
        <w:tc>
          <w:tcPr>
            <w:tcW w:w="654" w:type="dxa"/>
          </w:tcPr>
          <w:p w:rsidR="00867F7C" w:rsidRPr="00FE3F41" w:rsidRDefault="00867F7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22" w:type="dxa"/>
          </w:tcPr>
          <w:p w:rsidR="00867F7C" w:rsidRPr="00FE3F41" w:rsidRDefault="00867F7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867F7C" w:rsidRPr="00FE3F41" w:rsidRDefault="00867F7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Начало истории человечества </w:t>
            </w:r>
          </w:p>
        </w:tc>
        <w:tc>
          <w:tcPr>
            <w:tcW w:w="1201" w:type="dxa"/>
            <w:tcBorders>
              <w:top w:val="single" w:sz="4" w:space="0" w:color="auto"/>
              <w:right w:val="single" w:sz="4" w:space="0" w:color="auto"/>
            </w:tcBorders>
          </w:tcPr>
          <w:p w:rsidR="00867F7C" w:rsidRPr="00FE3F41" w:rsidRDefault="00867F7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нового материала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867F7C" w:rsidRPr="00FE3F41" w:rsidRDefault="00A4484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lastRenderedPageBreak/>
              <w:t xml:space="preserve">Человек – часть </w:t>
            </w:r>
            <w:r w:rsidRPr="00FE3F41">
              <w:rPr>
                <w:rFonts w:ascii="Times New Roman" w:hAnsi="Times New Roman" w:cs="Times New Roman"/>
              </w:rPr>
              <w:br/>
            </w:r>
            <w:r w:rsidRPr="00FE3F41">
              <w:rPr>
                <w:rFonts w:ascii="Times New Roman" w:hAnsi="Times New Roman" w:cs="Times New Roman"/>
              </w:rPr>
              <w:lastRenderedPageBreak/>
              <w:t>природы и член общества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867F7C" w:rsidRPr="00FE3F41" w:rsidRDefault="00867F7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Знакомиться с разворотом «Наши проекты», выбирать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проекты для выполнения.</w:t>
            </w:r>
          </w:p>
          <w:p w:rsidR="00867F7C" w:rsidRPr="00FE3F41" w:rsidRDefault="00867F7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Определять по «ленте времени» длительность периода первобытной истории.</w:t>
            </w:r>
          </w:p>
          <w:p w:rsidR="00867F7C" w:rsidRPr="00FE3F41" w:rsidRDefault="00867F7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роль огня и приручения животных.</w:t>
            </w:r>
          </w:p>
          <w:p w:rsidR="00867F7C" w:rsidRPr="00FE3F41" w:rsidRDefault="00867F7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на основе экскурсии в краеведческий музей о жизни, быте и культуре первобытных людей на территории региона </w:t>
            </w:r>
          </w:p>
        </w:tc>
        <w:tc>
          <w:tcPr>
            <w:tcW w:w="2533" w:type="dxa"/>
          </w:tcPr>
          <w:p w:rsidR="00867F7C" w:rsidRPr="00FE3F41" w:rsidRDefault="00867F7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первобытном обществе, о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первобытном искусстве.</w:t>
            </w:r>
          </w:p>
          <w:p w:rsidR="00867F7C" w:rsidRPr="00FE3F41" w:rsidRDefault="00867F7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роль археологии в изучении первобытного общества.</w:t>
            </w:r>
          </w:p>
          <w:p w:rsidR="00867F7C" w:rsidRPr="00FE3F41" w:rsidRDefault="00867F7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Объяснять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значение выражения «первобытные люди».</w:t>
            </w:r>
          </w:p>
          <w:p w:rsidR="00867F7C" w:rsidRPr="00FE3F41" w:rsidRDefault="00867F7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Использовать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«ленту времени» 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867F7C" w:rsidRPr="00FE3F41" w:rsidRDefault="00867F7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Постановка и формулирование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867F7C" w:rsidRPr="00FE3F41" w:rsidRDefault="00867F7C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информации. Структурирование знаний </w:t>
            </w: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с.4-7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тетр.</w:t>
            </w:r>
          </w:p>
          <w:p w:rsidR="003905AC" w:rsidRPr="00FE3F41" w:rsidRDefault="006E2EDA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</w:t>
            </w:r>
          </w:p>
          <w:p w:rsidR="00867F7C" w:rsidRPr="00FE3F41" w:rsidRDefault="003905AC" w:rsidP="003905A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E2EDA"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4484C" w:rsidRPr="00FE3F41" w:rsidTr="00A4484C">
        <w:tc>
          <w:tcPr>
            <w:tcW w:w="654" w:type="dxa"/>
          </w:tcPr>
          <w:p w:rsidR="00A4484C" w:rsidRPr="00FE3F41" w:rsidRDefault="00A4484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522" w:type="dxa"/>
          </w:tcPr>
          <w:p w:rsidR="00A4484C" w:rsidRPr="00FE3F41" w:rsidRDefault="00A4484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Мир древности: далёкий и близкий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A4484C" w:rsidRPr="00FE3F41" w:rsidRDefault="00A4484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</w:tcBorders>
          </w:tcPr>
          <w:p w:rsidR="00A4484C" w:rsidRPr="00FE3F41" w:rsidRDefault="00A4484C" w:rsidP="00A448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 xml:space="preserve">Охрана памятников истории и культуры. </w:t>
            </w:r>
          </w:p>
          <w:p w:rsidR="00A4484C" w:rsidRPr="00FE3F41" w:rsidRDefault="00A4484C" w:rsidP="00A4484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Способы познания окружающего мира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Определять по «ленте времени» длительность Древнего мира.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Находить на карте местоположение древних государств.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Обобщать сведения о древних государствах, их культуре, религиях, выявлять общее и отличия.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роль появления и развития письменности в древности для развития человечества, сопоставлять алфавиты древности </w:t>
            </w:r>
          </w:p>
        </w:tc>
        <w:tc>
          <w:tcPr>
            <w:tcW w:w="2533" w:type="dxa"/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Древнем Египте, Древней Греции, Древнем Риме, об их культуре и религии.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Использовать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«ленту времени».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роль археологических находок для изучения истории древних государств.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слов и выражений: «Древний мир», «иероглифы», «пирамиды» 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с.8-14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6E2EDA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С.6</w:t>
            </w:r>
          </w:p>
          <w:p w:rsidR="00A4484C" w:rsidRPr="00FE3F41" w:rsidRDefault="003905AC" w:rsidP="0039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A4484C" w:rsidRPr="00FE3F41" w:rsidTr="00A4484C">
        <w:tc>
          <w:tcPr>
            <w:tcW w:w="654" w:type="dxa"/>
          </w:tcPr>
          <w:p w:rsidR="00A4484C" w:rsidRPr="00FE3F41" w:rsidRDefault="00A4484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22" w:type="dxa"/>
          </w:tcPr>
          <w:p w:rsidR="00A4484C" w:rsidRPr="00FE3F41" w:rsidRDefault="00A4484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Средние века: время рыцарей и замков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  <w:p w:rsidR="00A4484C" w:rsidRPr="00FE3F41" w:rsidRDefault="00A4484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</w:tcBorders>
          </w:tcPr>
          <w:p w:rsidR="00A4484C" w:rsidRPr="00FE3F41" w:rsidRDefault="00A4484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Находить на карте местоположение крупных </w:t>
            </w: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городов, возникших в средневековье.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Описывать по фотографиям средневековые достопримечательности современных городов.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Сопоставлять исторические источники по изучению Древнего мира и средневековья.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Развивать воображение, реконструируя быт и рыцарские турниры средневековья.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Сопоставлять мировые религии, выявлять их сходство и различия: место и время их возникновения, особенности храмов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33" w:type="dxa"/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Средних веках в истории Европы, о возникновении городов.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Сопоставлять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мировые религии.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рыцарях и замках.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важность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изобретения книгопечатания для человечества.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слов и выражений: «Средние века», «христианство», «ислам», «буддизм», «рыцарь», «замок» 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выделение необходимой информации, установление причинно-следственных связей, структурирование знаний;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представление полученной информации; оценка результатов работы. </w:t>
            </w:r>
          </w:p>
          <w:p w:rsidR="00A4484C" w:rsidRPr="00FE3F41" w:rsidRDefault="00A4484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с.15-21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С.7</w:t>
            </w:r>
          </w:p>
          <w:p w:rsidR="00A4484C" w:rsidRPr="00FE3F41" w:rsidRDefault="003905AC" w:rsidP="0039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6E2EDA" w:rsidRPr="00FE3F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150C" w:rsidRPr="00FE3F41" w:rsidTr="00A4484C">
        <w:tc>
          <w:tcPr>
            <w:tcW w:w="654" w:type="dxa"/>
          </w:tcPr>
          <w:p w:rsidR="00E27B61" w:rsidRPr="00FE3F41" w:rsidRDefault="00E27B61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522" w:type="dxa"/>
          </w:tcPr>
          <w:p w:rsidR="00E27B61" w:rsidRPr="00FE3F41" w:rsidRDefault="00E27B61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Новое время: встреча Европы и Америки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E27B61" w:rsidRPr="00FE3F41" w:rsidRDefault="00E27B61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  <w:p w:rsidR="00E27B61" w:rsidRPr="00FE3F41" w:rsidRDefault="00E27B61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4484C" w:rsidRPr="00FE3F41" w:rsidRDefault="00A4484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27B61" w:rsidRPr="00FE3F41" w:rsidRDefault="00A4484C" w:rsidP="00A448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Определять по «ленте времени» длительность периода Нового времени, сопоставлять её с длительностью Древнего мира и средневековья.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Сопоставлять жизненную философию людей в средневековье и в Новое время.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методы изучения истории Древнего мира и Нового времени.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Выявлять по фотографиям различия в архитектуре городов Древнего мира, средневековья и Нового времени.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роль великих географических открытий в истории человечества.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Развивать воображение, реконструируя историю технических изобретений в Новое время 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Новом времени в истории Европы, 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развития предпринимательства.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Характеризовать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научные открытия и технические изобретения Нового времени.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Прослеживать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маршруты Великих географических открытий.</w:t>
            </w:r>
          </w:p>
          <w:p w:rsidR="00E27B61" w:rsidRPr="00FE3F41" w:rsidRDefault="00E27B61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выдающихся людей </w:t>
            </w:r>
            <w:r w:rsidRPr="00FE3F41">
              <w:rPr>
                <w:rFonts w:ascii="Times New Roman" w:hAnsi="Times New Roman" w:cs="Times New Roman"/>
                <w:caps/>
                <w:sz w:val="20"/>
                <w:szCs w:val="20"/>
              </w:rPr>
              <w:t>н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ового времени.</w:t>
            </w:r>
          </w:p>
          <w:p w:rsidR="00E27B61" w:rsidRPr="00FE3F41" w:rsidRDefault="00E27B61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Работать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с географической картой 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E27B61" w:rsidRPr="00FE3F41" w:rsidRDefault="00E27B61" w:rsidP="005F25D6">
            <w:pPr>
              <w:pStyle w:val="aff1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/>
                <w:sz w:val="20"/>
                <w:szCs w:val="20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с.22-27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6E2EDA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С.10</w:t>
            </w:r>
          </w:p>
          <w:p w:rsidR="00E27B61" w:rsidRPr="00FE3F41" w:rsidRDefault="003905AC" w:rsidP="003905A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C1150C" w:rsidRPr="00FE3F41" w:rsidTr="00A4484C">
        <w:tc>
          <w:tcPr>
            <w:tcW w:w="654" w:type="dxa"/>
          </w:tcPr>
          <w:p w:rsidR="00E27B61" w:rsidRPr="00FE3F41" w:rsidRDefault="00E27B61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522" w:type="dxa"/>
          </w:tcPr>
          <w:p w:rsidR="00E27B61" w:rsidRPr="00FE3F41" w:rsidRDefault="00E27B61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Новейшее время: история продолжается сегодня.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Тест № 4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E27B61" w:rsidRPr="00FE3F41" w:rsidRDefault="00E27B61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  <w:p w:rsidR="00E27B61" w:rsidRPr="00FE3F41" w:rsidRDefault="00E27B61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0317D7" w:rsidRPr="00FE3F41" w:rsidRDefault="000317D7" w:rsidP="00031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Выдающиеся люди разных эпох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17D7" w:rsidRPr="00FE3F41" w:rsidRDefault="000317D7" w:rsidP="000317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7B61" w:rsidRPr="00FE3F41" w:rsidRDefault="000317D7" w:rsidP="00031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Счет лет в истории. Человек – часть природы </w:t>
            </w:r>
            <w:r w:rsidRPr="00FE3F41">
              <w:rPr>
                <w:rFonts w:ascii="Times New Roman" w:hAnsi="Times New Roman" w:cs="Times New Roman"/>
              </w:rPr>
              <w:br/>
              <w:t>и член общества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Находить на «ленте времени» начало Новейшего времени.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Характеризовать значение исследования Арктики и Антарктики для развития науки.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о развитии парламентаризма и республиканской формы правления.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о об освоении космоса, об изобретении ядерного оружия, Первой и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торой мировой войнах </w:t>
            </w:r>
          </w:p>
        </w:tc>
        <w:tc>
          <w:tcPr>
            <w:tcW w:w="2533" w:type="dxa"/>
          </w:tcPr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об исследованиях Арктики и Антарктики.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Характеризовать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изменения в политическом устройстве стран мира.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научные открытия и технические изобретения ХХ – ХХ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веков.</w:t>
            </w:r>
          </w:p>
          <w:p w:rsidR="00E27B61" w:rsidRPr="00FE3F41" w:rsidRDefault="00E27B61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выдающихся людей </w:t>
            </w:r>
            <w:r w:rsidRPr="00FE3F41">
              <w:rPr>
                <w:rFonts w:ascii="Times New Roman" w:hAnsi="Times New Roman" w:cs="Times New Roman"/>
                <w:caps/>
                <w:sz w:val="20"/>
                <w:szCs w:val="20"/>
              </w:rPr>
              <w:t>н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овейшего времени.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, что ХХ столетие – это время двух самых кровопролитных войн 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E27B61" w:rsidRPr="00FE3F41" w:rsidRDefault="00E27B6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E27B61" w:rsidRPr="00FE3F41" w:rsidRDefault="00E27B61" w:rsidP="005F25D6">
            <w:pPr>
              <w:pStyle w:val="aff1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/>
                <w:sz w:val="20"/>
                <w:szCs w:val="20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E27B61" w:rsidRPr="00FE3F41" w:rsidRDefault="00E27B61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с.28-32</w:t>
            </w:r>
          </w:p>
          <w:p w:rsidR="00E27B61" w:rsidRPr="00FE3F41" w:rsidRDefault="00E27B61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DA0" w:rsidRPr="00FE3F41" w:rsidTr="005F25D6">
        <w:trPr>
          <w:trHeight w:val="284"/>
        </w:trPr>
        <w:tc>
          <w:tcPr>
            <w:tcW w:w="14738" w:type="dxa"/>
            <w:gridSpan w:val="17"/>
            <w:vAlign w:val="center"/>
          </w:tcPr>
          <w:p w:rsidR="00FA4DA0" w:rsidRPr="00FE3F41" w:rsidRDefault="00FA4DA0" w:rsidP="00FA4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Раздел «Страницы истории России» (20 часов)</w:t>
            </w:r>
          </w:p>
        </w:tc>
      </w:tr>
      <w:tr w:rsidR="00C1150C" w:rsidRPr="00FE3F41" w:rsidTr="00A4484C">
        <w:tc>
          <w:tcPr>
            <w:tcW w:w="654" w:type="dxa"/>
          </w:tcPr>
          <w:p w:rsidR="00FA4DA0" w:rsidRPr="00FE3F41" w:rsidRDefault="00FA4DA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22" w:type="dxa"/>
          </w:tcPr>
          <w:p w:rsidR="00FA4DA0" w:rsidRPr="00FE3F41" w:rsidRDefault="00FA4DA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FA4DA0" w:rsidRPr="00FE3F41" w:rsidRDefault="00FA4D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Жизнь древних славян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FA4DA0" w:rsidRPr="00FE3F41" w:rsidRDefault="00FA4DA0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  <w:p w:rsidR="00FA4DA0" w:rsidRPr="00FE3F41" w:rsidRDefault="00FA4DA0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FA4DA0" w:rsidRPr="00FE3F41" w:rsidRDefault="005F25D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История Отечества. Отдельные  яркие и наиболее важные события общественной и культурной жизни России: картины быта, труда, традиций людей в разные исторические времена. Москва – </w:t>
            </w:r>
            <w:r w:rsidRPr="00FE3F41">
              <w:rPr>
                <w:rFonts w:ascii="Times New Roman" w:hAnsi="Times New Roman" w:cs="Times New Roman"/>
              </w:rPr>
              <w:lastRenderedPageBreak/>
              <w:t>столица России</w:t>
            </w:r>
          </w:p>
        </w:tc>
        <w:tc>
          <w:tcPr>
            <w:tcW w:w="2808" w:type="dxa"/>
          </w:tcPr>
          <w:p w:rsidR="00FA4DA0" w:rsidRPr="00FE3F41" w:rsidRDefault="00FA4D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карту расселения племён древних славян.</w:t>
            </w:r>
          </w:p>
          <w:p w:rsidR="00FA4DA0" w:rsidRPr="00FE3F41" w:rsidRDefault="00FA4D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Выявлять взаимосвязь жизни древних славян и их занятий с природными условиями того времени.</w:t>
            </w:r>
          </w:p>
          <w:p w:rsidR="00FA4DA0" w:rsidRPr="00FE3F41" w:rsidRDefault="00FA4D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Характеризовать верования древних славян.</w:t>
            </w:r>
          </w:p>
          <w:p w:rsidR="00FA4DA0" w:rsidRPr="00FE3F41" w:rsidRDefault="00FA4D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Моделировать древнеславянское жилище </w:t>
            </w:r>
          </w:p>
        </w:tc>
        <w:tc>
          <w:tcPr>
            <w:tcW w:w="2533" w:type="dxa"/>
          </w:tcPr>
          <w:p w:rsidR="00FA4DA0" w:rsidRPr="00FE3F41" w:rsidRDefault="00FA4D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территории расселения древних славян.</w:t>
            </w:r>
          </w:p>
          <w:p w:rsidR="00FA4DA0" w:rsidRPr="00FE3F41" w:rsidRDefault="00FA4D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жизни древних славян </w:t>
            </w:r>
          </w:p>
          <w:p w:rsidR="00FA4DA0" w:rsidRPr="00FE3F41" w:rsidRDefault="00FA4DA0" w:rsidP="005F25D6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FA4DA0" w:rsidRPr="00FE3F41" w:rsidRDefault="00FA4D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FA4DA0" w:rsidRPr="00FE3F41" w:rsidRDefault="00FA4DA0" w:rsidP="005F25D6">
            <w:pPr>
              <w:pStyle w:val="aff1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/>
                <w:sz w:val="20"/>
                <w:szCs w:val="20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FA4DA0" w:rsidRPr="00FE3F41" w:rsidRDefault="00FA4DA0" w:rsidP="005F25D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с.34-39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183D4D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С.14</w:t>
            </w:r>
          </w:p>
          <w:p w:rsidR="00FA4DA0" w:rsidRPr="00FE3F41" w:rsidRDefault="003905AC" w:rsidP="003905AC">
            <w:pPr>
              <w:pStyle w:val="Default"/>
              <w:rPr>
                <w:sz w:val="20"/>
                <w:szCs w:val="20"/>
              </w:rPr>
            </w:pPr>
            <w:r w:rsidRPr="00FE3F41">
              <w:rPr>
                <w:sz w:val="20"/>
                <w:szCs w:val="20"/>
              </w:rPr>
              <w:t>№</w:t>
            </w:r>
            <w:r w:rsidR="00183D4D" w:rsidRPr="00FE3F41">
              <w:rPr>
                <w:sz w:val="20"/>
                <w:szCs w:val="20"/>
              </w:rPr>
              <w:t>4</w:t>
            </w:r>
          </w:p>
        </w:tc>
      </w:tr>
      <w:tr w:rsidR="005F25D6" w:rsidRPr="00FE3F41" w:rsidTr="005F25D6">
        <w:tc>
          <w:tcPr>
            <w:tcW w:w="654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522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Во времена Древней Руси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  <w:p w:rsidR="005F25D6" w:rsidRPr="00FE3F41" w:rsidRDefault="005F25D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</w:tcBorders>
          </w:tcPr>
          <w:p w:rsidR="005F25D6" w:rsidRPr="00FE3F41" w:rsidRDefault="005F25D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История Отечества. Отдельные  яркие и наиболее важные события общественной и культурной жизни России: картины быта, труда, традиций людей в разные исторические времена. Москва – столица России</w:t>
            </w:r>
          </w:p>
        </w:tc>
        <w:tc>
          <w:tcPr>
            <w:tcW w:w="2808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Прослеживать по карте Древней Руси путь «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варяг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 греки» и расширении территории государства в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 – Х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веках.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систему государственной власти в 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 – Х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веках в Древней Руси.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Отмечать на «ленте времени» дату Крещения Руси. 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причину введения на Руси христианства и значение Крещения.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былину об Илье Муромце как отражение борьбы Древней Руси с кочевниками </w:t>
            </w:r>
          </w:p>
        </w:tc>
        <w:tc>
          <w:tcPr>
            <w:tcW w:w="2533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столицу Древней Руси.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Понимать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значение принятия Русью христианства.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слов и выражений: «великий князь», «бояре», «дружина», «Крещение» </w:t>
            </w:r>
          </w:p>
        </w:tc>
        <w:tc>
          <w:tcPr>
            <w:tcW w:w="2172" w:type="dxa"/>
            <w:gridSpan w:val="4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5F25D6" w:rsidRPr="00FE3F41" w:rsidRDefault="005F25D6" w:rsidP="005F25D6">
            <w:pPr>
              <w:pStyle w:val="aff1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/>
                <w:sz w:val="20"/>
                <w:szCs w:val="20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22" w:type="dxa"/>
            <w:gridSpan w:val="6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с.40-45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183D4D" w:rsidRPr="00FE3F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5F25D6" w:rsidRPr="00FE3F41" w:rsidRDefault="003905AC" w:rsidP="003905A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5F25D6" w:rsidRPr="00FE3F41" w:rsidTr="005F25D6">
        <w:tc>
          <w:tcPr>
            <w:tcW w:w="654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22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Страна городов </w:t>
            </w:r>
          </w:p>
        </w:tc>
        <w:tc>
          <w:tcPr>
            <w:tcW w:w="1201" w:type="dxa"/>
            <w:tcBorders>
              <w:top w:val="single" w:sz="4" w:space="0" w:color="auto"/>
              <w:right w:val="single" w:sz="4" w:space="0" w:color="auto"/>
            </w:tcBorders>
          </w:tcPr>
          <w:p w:rsidR="005F25D6" w:rsidRPr="00FE3F41" w:rsidRDefault="005F25D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5F25D6" w:rsidRPr="00FE3F41" w:rsidRDefault="005F25D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08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Развивать воображение, реконструируя жизнь древних новгородцев.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Обсуждать, почему былина 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Садко могла появиться только в Новгороде.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значение летописи об основании Москвы как исторического источника </w:t>
            </w:r>
          </w:p>
        </w:tc>
        <w:tc>
          <w:tcPr>
            <w:tcW w:w="2533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важность находок археологами берестяных грамот.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летописи об основании Москвы.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Сопоставлять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жизнь двух главных городов Древней Руси 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Сотрудничество с учителем, другими взрослыми и учащимися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с.46-54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183D4D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С.18</w:t>
            </w:r>
          </w:p>
          <w:p w:rsidR="005F25D6" w:rsidRPr="00FE3F41" w:rsidRDefault="003905AC" w:rsidP="003905A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83D4D"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1150C" w:rsidRPr="00FE3F41" w:rsidTr="00A4484C">
        <w:tc>
          <w:tcPr>
            <w:tcW w:w="654" w:type="dxa"/>
          </w:tcPr>
          <w:p w:rsidR="00F5094A" w:rsidRPr="00FE3F41" w:rsidRDefault="00F5094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22" w:type="dxa"/>
          </w:tcPr>
          <w:p w:rsidR="00F5094A" w:rsidRPr="00FE3F41" w:rsidRDefault="00F5094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F5094A" w:rsidRPr="00FE3F41" w:rsidRDefault="00F509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 книжной сокровищницы Древней Руси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F5094A" w:rsidRPr="00FE3F41" w:rsidRDefault="00F509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материала </w:t>
            </w:r>
          </w:p>
          <w:p w:rsidR="00F5094A" w:rsidRPr="00FE3F41" w:rsidRDefault="00F509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F5094A" w:rsidRPr="00FE3F41" w:rsidRDefault="005F25D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lastRenderedPageBreak/>
              <w:t xml:space="preserve">Выдающиеся </w:t>
            </w:r>
            <w:r w:rsidRPr="00FE3F41">
              <w:rPr>
                <w:rFonts w:ascii="Times New Roman" w:hAnsi="Times New Roman" w:cs="Times New Roman"/>
              </w:rPr>
              <w:br/>
              <w:t xml:space="preserve">люди разных </w:t>
            </w:r>
            <w:r w:rsidRPr="00FE3F41">
              <w:rPr>
                <w:rFonts w:ascii="Times New Roman" w:hAnsi="Times New Roman" w:cs="Times New Roman"/>
              </w:rPr>
              <w:lastRenderedPageBreak/>
              <w:t>эпох. Охрана памятн</w:t>
            </w:r>
            <w:proofErr w:type="gramStart"/>
            <w:r w:rsidRPr="00FE3F41">
              <w:rPr>
                <w:rFonts w:ascii="Times New Roman" w:hAnsi="Times New Roman" w:cs="Times New Roman"/>
              </w:rPr>
              <w:t>и-</w:t>
            </w:r>
            <w:proofErr w:type="gramEnd"/>
            <w:r w:rsidRPr="00FE3F41">
              <w:rPr>
                <w:rFonts w:ascii="Times New Roman" w:hAnsi="Times New Roman" w:cs="Times New Roman"/>
              </w:rPr>
              <w:t xml:space="preserve"> ков истории </w:t>
            </w:r>
            <w:r w:rsidRPr="00FE3F41">
              <w:rPr>
                <w:rFonts w:ascii="Times New Roman" w:hAnsi="Times New Roman" w:cs="Times New Roman"/>
              </w:rPr>
              <w:br/>
              <w:t>и культуры</w:t>
            </w:r>
          </w:p>
        </w:tc>
        <w:tc>
          <w:tcPr>
            <w:tcW w:w="2808" w:type="dxa"/>
          </w:tcPr>
          <w:p w:rsidR="00F5094A" w:rsidRPr="00FE3F41" w:rsidRDefault="00F509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Обсуждать роль создания славянской письменности для распространения культуры в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Древней Руси.</w:t>
            </w:r>
          </w:p>
          <w:p w:rsidR="00F5094A" w:rsidRPr="00FE3F41" w:rsidRDefault="00F509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Характеризовать состояние грамотности на Руси после создания славянской азбуки.</w:t>
            </w:r>
          </w:p>
          <w:p w:rsidR="00F5094A" w:rsidRPr="00FE3F41" w:rsidRDefault="00F509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Выявлять роль летописей для изучения истории России.</w:t>
            </w:r>
          </w:p>
          <w:p w:rsidR="00F5094A" w:rsidRPr="00FE3F41" w:rsidRDefault="00F509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Характеризовать оформление рукописных книг как памятников древнерусского искусства.</w:t>
            </w:r>
          </w:p>
          <w:p w:rsidR="00F5094A" w:rsidRPr="00FE3F41" w:rsidRDefault="00F509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Сопоставлять оформление древнерусских книг с 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современными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5094A" w:rsidRPr="00FE3F41" w:rsidRDefault="00F509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Обсуждать роль рукописной книги в развитии русской культуры </w:t>
            </w:r>
          </w:p>
        </w:tc>
        <w:tc>
          <w:tcPr>
            <w:tcW w:w="2533" w:type="dxa"/>
          </w:tcPr>
          <w:p w:rsidR="00F5094A" w:rsidRPr="00FE3F41" w:rsidRDefault="00F509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имена создателей славянской азбуки.</w:t>
            </w:r>
          </w:p>
          <w:p w:rsidR="00F5094A" w:rsidRPr="00FE3F41" w:rsidRDefault="00F509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Объяснять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значение слова «летопись».</w:t>
            </w:r>
          </w:p>
          <w:p w:rsidR="00F5094A" w:rsidRPr="00FE3F41" w:rsidRDefault="00F509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роль летописей для изучения истории России.</w:t>
            </w:r>
          </w:p>
          <w:p w:rsidR="00F5094A" w:rsidRPr="00FE3F41" w:rsidRDefault="00F509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роль рукописной книги в развитии русской культуры </w:t>
            </w:r>
          </w:p>
          <w:p w:rsidR="00F5094A" w:rsidRPr="00FE3F41" w:rsidRDefault="00F509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F5094A" w:rsidRPr="00FE3F41" w:rsidRDefault="00F5094A" w:rsidP="005F25D6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Извлечение необходимой информации из </w:t>
            </w:r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с.55-58</w:t>
            </w:r>
          </w:p>
          <w:p w:rsidR="00F5094A" w:rsidRPr="00FE3F41" w:rsidRDefault="00F5094A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5D6" w:rsidRPr="00FE3F41" w:rsidTr="00A4484C">
        <w:tc>
          <w:tcPr>
            <w:tcW w:w="654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522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Трудные времена на Русской земле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  <w:p w:rsidR="005F25D6" w:rsidRPr="00FE3F41" w:rsidRDefault="005F25D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5F25D6" w:rsidRPr="00FE3F41" w:rsidRDefault="005F25D6" w:rsidP="005F25D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 xml:space="preserve">Россия на карте </w:t>
            </w:r>
            <w:r w:rsidRPr="00FE3F41">
              <w:rPr>
                <w:rFonts w:ascii="Times New Roman" w:hAnsi="Times New Roman" w:cs="Times New Roman"/>
              </w:rPr>
              <w:br/>
              <w:t xml:space="preserve">(границы, города, места  изученных сражений, исторических событий). Выдающиеся люди разных эпох. </w:t>
            </w:r>
          </w:p>
          <w:p w:rsidR="005F25D6" w:rsidRPr="00FE3F41" w:rsidRDefault="005F25D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Охрана памятников истории </w:t>
            </w:r>
            <w:r w:rsidRPr="00FE3F41">
              <w:rPr>
                <w:rFonts w:ascii="Times New Roman" w:hAnsi="Times New Roman" w:cs="Times New Roman"/>
              </w:rPr>
              <w:br/>
              <w:t>и культуры</w:t>
            </w:r>
          </w:p>
        </w:tc>
        <w:tc>
          <w:tcPr>
            <w:tcW w:w="2808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Прослеживать по карте нашествие Батыя на Русь.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причины поражения Древней Руси в ходе монгольского нашествия.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Описывать по иллюстрациям учебника вооружение древнерусских и монгольских воинов.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Находить на карте места сражений Александра Невского со шведскими и немецкими захватчиками.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По иллюстрациям учебника сравнивать вооружение русских и немецких рыцарей.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Выказывать своё отношение к личности Александра Невского </w:t>
            </w:r>
          </w:p>
        </w:tc>
        <w:tc>
          <w:tcPr>
            <w:tcW w:w="2533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монгольском нашествии.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слов и выражений: «дань», «хан», «Золотая Орда».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 Александре Невском.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вооружение воинов: древнерусских, монголо-татарских, рыцарей-крестоносцев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с.59-64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183D4D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С.22</w:t>
            </w:r>
          </w:p>
          <w:p w:rsidR="005F25D6" w:rsidRPr="00FE3F41" w:rsidRDefault="003905AC" w:rsidP="003905AC">
            <w:pPr>
              <w:widowControl/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83D4D" w:rsidRPr="00FE3F41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  <w:p w:rsidR="005F25D6" w:rsidRPr="00FE3F41" w:rsidRDefault="005F25D6">
            <w:pPr>
              <w:widowControl/>
              <w:spacing w:after="200" w:line="276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F25D6" w:rsidRPr="00FE3F41" w:rsidTr="00A4484C">
        <w:tc>
          <w:tcPr>
            <w:tcW w:w="654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22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Русь</w:t>
            </w: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расправляет крылья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08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Приводить факты возрождения северо-восточных земель Руси.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Москве Ивана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Калиты.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Прослеживать по карте объединение русских земель вокруг Москвы.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Обсуждать, какие личные качества Ивана Калиты сыграли роль в успехе его правления </w:t>
            </w:r>
          </w:p>
        </w:tc>
        <w:tc>
          <w:tcPr>
            <w:tcW w:w="2533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Приводить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факты, свидетельствующие о возрождении Северо-Восточной Руси.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, чем известен в истории Иван Калита.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слова «монастырь»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Поиск и выделение необходимой информации, установление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причинно-следственных связей, структурирование знаний; представление полученной информации; оценка результатов работы  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3905AC" w:rsidRPr="00FE3F41" w:rsidRDefault="005A489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с.65-</w:t>
            </w:r>
            <w:r w:rsidR="004D0C7A" w:rsidRPr="00FE3F41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5F25D6" w:rsidRPr="00FE3F41" w:rsidRDefault="005F25D6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5D6" w:rsidRPr="00FE3F41" w:rsidTr="00A4484C">
        <w:tc>
          <w:tcPr>
            <w:tcW w:w="654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522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Куликовская битва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808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Прослеживать по карте передвижения русских и ордынских войск.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Составлять план рассказа о Куликовской битве.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Отмечать на «ленте времени» дату Куликовской битвы.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Обсуждать, почему была так важна для Дмитрия Донского поддержка Сергия Радонежского.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поединках богатырей </w:t>
            </w:r>
          </w:p>
        </w:tc>
        <w:tc>
          <w:tcPr>
            <w:tcW w:w="2533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о Куликовской битве по составленному плану.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Моделировать ход Куликовской битвы.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роль Куликовской битвы в истории России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4D0C7A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С.70-74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5B60C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С.26</w:t>
            </w:r>
          </w:p>
          <w:p w:rsidR="005F25D6" w:rsidRPr="00FE3F41" w:rsidRDefault="003905AC" w:rsidP="003905A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B60CC"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F25D6" w:rsidRPr="00FE3F41" w:rsidTr="00A4484C">
        <w:tc>
          <w:tcPr>
            <w:tcW w:w="654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22" w:type="dxa"/>
          </w:tcPr>
          <w:p w:rsidR="005F25D6" w:rsidRPr="00FE3F41" w:rsidRDefault="005F25D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Иван Третий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08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об изменении политики в отношении Золотой Орды.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Описывать по иллюстрациям в учебнике изменения в облике Москвы.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значение освобождения от монгольского ига.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Отмечать на «ленте времени» даты освобождения от монгольского ига, венчания Ивана Грозного на царство </w:t>
            </w:r>
          </w:p>
        </w:tc>
        <w:tc>
          <w:tcPr>
            <w:tcW w:w="2533" w:type="dxa"/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возникновении единого независимого Российского государства со столицей в Москве, об укреплении экономики.</w:t>
            </w:r>
          </w:p>
          <w:p w:rsidR="005F25D6" w:rsidRPr="00FE3F41" w:rsidRDefault="005F25D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освобождения от монгольского ига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5F25D6" w:rsidRPr="00FE3F41" w:rsidRDefault="005F25D6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4D0C7A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с.75-81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BD7D69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С.28</w:t>
            </w:r>
          </w:p>
          <w:p w:rsidR="005F25D6" w:rsidRPr="00FE3F41" w:rsidRDefault="003905AC" w:rsidP="003905A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C1150C" w:rsidRPr="00FE3F41" w:rsidTr="00A4484C">
        <w:tc>
          <w:tcPr>
            <w:tcW w:w="654" w:type="dxa"/>
          </w:tcPr>
          <w:p w:rsidR="00963BB8" w:rsidRPr="00FE3F41" w:rsidRDefault="00963BB8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22" w:type="dxa"/>
          </w:tcPr>
          <w:p w:rsidR="00963BB8" w:rsidRPr="00FE3F41" w:rsidRDefault="00963BB8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Мастера печатных дел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963BB8" w:rsidRPr="00FE3F41" w:rsidRDefault="00963BB8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Урок-исследование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9F4B96" w:rsidRPr="00FE3F41" w:rsidRDefault="009F4B9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63BB8" w:rsidRPr="00FE3F41" w:rsidRDefault="009F4B96" w:rsidP="009F4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808" w:type="dxa"/>
          </w:tcPr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Сопоставлять современные и первопечатные учебники по иллюстрациям.</w:t>
            </w:r>
          </w:p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воображение, «обучая грамоте» учеников 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века </w:t>
            </w:r>
          </w:p>
        </w:tc>
        <w:tc>
          <w:tcPr>
            <w:tcW w:w="2533" w:type="dxa"/>
          </w:tcPr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первопечатнике Иване Фёдорове и изданиях первых русских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учебников.</w:t>
            </w:r>
          </w:p>
          <w:p w:rsidR="00963BB8" w:rsidRPr="00FE3F41" w:rsidRDefault="00963BB8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слов: «книгопечатание», «первопечатники»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Постановка и формулирование проблемы, самостоятельное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создание алгоритмов деятельности при решении проблем творческого и поискового характера. </w:t>
            </w:r>
          </w:p>
          <w:p w:rsidR="00963BB8" w:rsidRPr="00FE3F41" w:rsidRDefault="00963BB8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информации. Структурирование знаний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3905AC" w:rsidRPr="00FE3F41" w:rsidRDefault="004D0C7A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с.82-86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BD7D69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С.30</w:t>
            </w:r>
          </w:p>
          <w:p w:rsidR="00963BB8" w:rsidRPr="00FE3F41" w:rsidRDefault="003905AC" w:rsidP="003905A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  <w:r w:rsidR="00BD7D69"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1150C" w:rsidRPr="00FE3F41" w:rsidTr="00A4484C">
        <w:tc>
          <w:tcPr>
            <w:tcW w:w="654" w:type="dxa"/>
          </w:tcPr>
          <w:p w:rsidR="00963BB8" w:rsidRPr="00FE3F41" w:rsidRDefault="00963BB8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522" w:type="dxa"/>
          </w:tcPr>
          <w:p w:rsidR="00963BB8" w:rsidRPr="00FE3F41" w:rsidRDefault="00963BB8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Патриоты России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963BB8" w:rsidRPr="00FE3F41" w:rsidRDefault="00963BB8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963BB8" w:rsidRPr="00FE3F41" w:rsidRDefault="009F4B9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808" w:type="dxa"/>
          </w:tcPr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Отмечать на «ленте времени» год освобождения Москвы.</w:t>
            </w:r>
          </w:p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об этом событии от имени участника ополчения </w:t>
            </w:r>
          </w:p>
        </w:tc>
        <w:tc>
          <w:tcPr>
            <w:tcW w:w="2533" w:type="dxa"/>
          </w:tcPr>
          <w:p w:rsidR="00963BB8" w:rsidRPr="00FE3F41" w:rsidRDefault="00963BB8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Осознавать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роль борьбы за независимость в начале 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века в истории России.</w:t>
            </w:r>
          </w:p>
          <w:p w:rsidR="00963BB8" w:rsidRPr="00FE3F41" w:rsidRDefault="00963BB8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выражения «народное ополчение»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963BB8" w:rsidRPr="00FE3F41" w:rsidRDefault="00963BB8" w:rsidP="005F25D6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4D0C7A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с.87-93</w:t>
            </w:r>
          </w:p>
          <w:p w:rsidR="00963BB8" w:rsidRPr="00FE3F41" w:rsidRDefault="00963BB8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224939" w:rsidRPr="00FE3F41" w:rsidRDefault="00224939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22" w:type="dxa"/>
          </w:tcPr>
          <w:p w:rsidR="00224939" w:rsidRPr="00FE3F41" w:rsidRDefault="00224939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Пётр Великий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224939" w:rsidRPr="00FE3F41" w:rsidRDefault="00224939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Урок-исследование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9F4B96" w:rsidRPr="00FE3F41" w:rsidRDefault="009F4B9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24939" w:rsidRPr="00FE3F41" w:rsidRDefault="009F4B96" w:rsidP="009F4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Выдающиеся </w:t>
            </w:r>
            <w:r w:rsidRPr="00FE3F41">
              <w:rPr>
                <w:rFonts w:ascii="Times New Roman" w:hAnsi="Times New Roman" w:cs="Times New Roman"/>
              </w:rPr>
              <w:br/>
              <w:t>люди разных эпох. Города России. Санкт-Петербург</w:t>
            </w:r>
          </w:p>
        </w:tc>
        <w:tc>
          <w:tcPr>
            <w:tcW w:w="2808" w:type="dxa"/>
          </w:tcPr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из дополнительной литературы и Интернета информацию о Петре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, которой нет в учебнике.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Описывать достопримечательности Санкт-Петербурга.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Обсуждать, заслуженно ли Пётр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стал называться Великим.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Отмечать на «ленте времени» год основания Санкт-Петербурга, год, когда Россия стала империей.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на карте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приобретения города, основанные Петром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Выказывать своё отношение к личности Петра Великого</w:t>
            </w:r>
            <w:r w:rsidRPr="00FE3F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533" w:type="dxa"/>
          </w:tcPr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реформах Петра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материала учебника.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Понимать,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почему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Пётра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называют Великим.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об основании града Петра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действий. 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3905AC" w:rsidRPr="00FE3F41" w:rsidRDefault="00EA0A96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с.94-100</w:t>
            </w:r>
          </w:p>
          <w:p w:rsidR="003905AC" w:rsidRPr="00FE3F41" w:rsidRDefault="003905AC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3905AC" w:rsidRPr="00FE3F41" w:rsidRDefault="00BD7D69" w:rsidP="003905A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С.34-35</w:t>
            </w:r>
          </w:p>
          <w:p w:rsidR="00224939" w:rsidRPr="00FE3F41" w:rsidRDefault="003905AC" w:rsidP="003905A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D7D69" w:rsidRPr="00FE3F41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C1150C" w:rsidRPr="00FE3F41" w:rsidTr="00A4484C">
        <w:tc>
          <w:tcPr>
            <w:tcW w:w="654" w:type="dxa"/>
          </w:tcPr>
          <w:p w:rsidR="00224939" w:rsidRPr="00FE3F41" w:rsidRDefault="00224939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522" w:type="dxa"/>
          </w:tcPr>
          <w:p w:rsidR="00224939" w:rsidRPr="00FE3F41" w:rsidRDefault="00224939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Михаил Васильевич Ломоносов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224939" w:rsidRPr="00FE3F41" w:rsidRDefault="00224939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24939" w:rsidRPr="00FE3F41" w:rsidRDefault="003234DF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808" w:type="dxa"/>
          </w:tcPr>
          <w:p w:rsidR="00224939" w:rsidRPr="00FE3F41" w:rsidRDefault="00224939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Составлять план рассказа о М.В. Ломоносове.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Прослеживать по карте путь М.В. Ломоносова из Холмогор в Москву.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Обсуждать, каковы были заслуги М.В. Ломоносова в развитии науки и культуры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Отмечать на «ленте времени» дату основания Московского университета.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Извлекать из Интернета сведения о современном МГУ им. М.В. Ломоносова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33" w:type="dxa"/>
          </w:tcPr>
          <w:p w:rsidR="00224939" w:rsidRPr="00FE3F41" w:rsidRDefault="0022493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М.В. Ломоносове.</w:t>
            </w:r>
          </w:p>
          <w:p w:rsidR="00224939" w:rsidRPr="00FE3F41" w:rsidRDefault="00224939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Понимать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заслуги М.В. Ломоносова в развитии науки и культуры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224939" w:rsidRPr="00FE3F41" w:rsidRDefault="00224939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С.101-104</w:t>
            </w:r>
          </w:p>
          <w:p w:rsidR="00224939" w:rsidRPr="00FE3F41" w:rsidRDefault="00224939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452869" w:rsidRPr="00FE3F41" w:rsidRDefault="00452869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22" w:type="dxa"/>
          </w:tcPr>
          <w:p w:rsidR="00452869" w:rsidRPr="00FE3F41" w:rsidRDefault="00452869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Екатерина Великая.</w:t>
            </w:r>
          </w:p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2869" w:rsidRPr="00FE3F41" w:rsidRDefault="00452869" w:rsidP="005F25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Проверочная работа №2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452869" w:rsidRPr="00FE3F41" w:rsidRDefault="00452869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52869" w:rsidRPr="00FE3F41" w:rsidRDefault="003234DF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808" w:type="dxa"/>
          </w:tcPr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Обсуждать, заслуженно ли Екатерина Вторая стала называться Великой.</w:t>
            </w:r>
          </w:p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Описывать достопримечательности Петербурга.</w:t>
            </w:r>
          </w:p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Сравнивать положение разных слоёв российского общества.</w:t>
            </w:r>
          </w:p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по учебнику о крестьянской войне Е. Пугачёва.</w:t>
            </w:r>
          </w:p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Прослеживать по карте рост территории государства.</w:t>
            </w:r>
          </w:p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по учебнику о Ф.Ф. Ушакове и А.В. Суворове.</w:t>
            </w:r>
          </w:p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из Интернета сведения о Петербурге, Москве, других городах России в 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веке </w:t>
            </w:r>
          </w:p>
        </w:tc>
        <w:tc>
          <w:tcPr>
            <w:tcW w:w="2533" w:type="dxa"/>
          </w:tcPr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Екатерине Второй.</w:t>
            </w:r>
          </w:p>
          <w:p w:rsidR="00452869" w:rsidRPr="00FE3F41" w:rsidRDefault="00452869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Понимать,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почему Екатерина Вторая стала называться Великой.</w:t>
            </w:r>
          </w:p>
          <w:p w:rsidR="00452869" w:rsidRPr="00FE3F41" w:rsidRDefault="00452869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знаменитых военачальниках Ф.Ф. Ушакове и А.В. Суворове </w:t>
            </w:r>
          </w:p>
          <w:p w:rsidR="00452869" w:rsidRPr="00FE3F41" w:rsidRDefault="00452869" w:rsidP="005F25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452869" w:rsidRPr="00FE3F41" w:rsidRDefault="00452869" w:rsidP="005F25D6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с.105-111</w:t>
            </w:r>
          </w:p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AA6FEC" w:rsidRPr="00FE3F41" w:rsidRDefault="00BD7D69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С.39</w:t>
            </w:r>
          </w:p>
          <w:p w:rsidR="00452869" w:rsidRPr="00FE3F41" w:rsidRDefault="00AA6FEC" w:rsidP="00AA6FEC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D7D69"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666C3" w:rsidRPr="00FE3F41" w:rsidTr="005F25D6">
        <w:trPr>
          <w:trHeight w:val="284"/>
        </w:trPr>
        <w:tc>
          <w:tcPr>
            <w:tcW w:w="14738" w:type="dxa"/>
            <w:gridSpan w:val="17"/>
            <w:vAlign w:val="center"/>
          </w:tcPr>
          <w:p w:rsidR="008666C3" w:rsidRPr="00FE3F41" w:rsidRDefault="008666C3" w:rsidP="008666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150C" w:rsidRPr="00FE3F41" w:rsidTr="00A4484C">
        <w:tc>
          <w:tcPr>
            <w:tcW w:w="654" w:type="dxa"/>
          </w:tcPr>
          <w:p w:rsidR="008666C3" w:rsidRPr="00FE3F41" w:rsidRDefault="008666C3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522" w:type="dxa"/>
          </w:tcPr>
          <w:p w:rsidR="008666C3" w:rsidRPr="00FE3F41" w:rsidRDefault="008666C3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8666C3" w:rsidRPr="00FE3F41" w:rsidRDefault="008666C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Отечественная война 1812 года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8666C3" w:rsidRPr="00FE3F41" w:rsidRDefault="008666C3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3234DF" w:rsidRPr="00FE3F41" w:rsidRDefault="003234DF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66C3" w:rsidRPr="00FE3F41" w:rsidRDefault="003234DF" w:rsidP="0032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Выдающиеся люди разных эпох</w:t>
            </w:r>
          </w:p>
        </w:tc>
        <w:tc>
          <w:tcPr>
            <w:tcW w:w="2808" w:type="dxa"/>
          </w:tcPr>
          <w:p w:rsidR="008666C3" w:rsidRPr="00FE3F41" w:rsidRDefault="008666C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Отмечать на «ленте времени» Отечественную войну 1812 года.</w:t>
            </w:r>
          </w:p>
          <w:p w:rsidR="008666C3" w:rsidRPr="00FE3F41" w:rsidRDefault="008666C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Обсуждать, почему война 1812 года называется Отечественной.</w:t>
            </w:r>
          </w:p>
          <w:p w:rsidR="008666C3" w:rsidRPr="00FE3F41" w:rsidRDefault="008666C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</w:p>
          <w:p w:rsidR="008666C3" w:rsidRPr="00FE3F41" w:rsidRDefault="008666C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из Интернета сведения о биографии героев Отечественной войны 1812 года, готовить доклады, презентовать их в классе </w:t>
            </w:r>
          </w:p>
        </w:tc>
        <w:tc>
          <w:tcPr>
            <w:tcW w:w="2533" w:type="dxa"/>
          </w:tcPr>
          <w:p w:rsidR="008666C3" w:rsidRPr="00FE3F41" w:rsidRDefault="008666C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Бородинском сражении.</w:t>
            </w:r>
          </w:p>
          <w:p w:rsidR="008666C3" w:rsidRPr="00FE3F41" w:rsidRDefault="008666C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М.И. Кутузове.</w:t>
            </w:r>
          </w:p>
          <w:p w:rsidR="008666C3" w:rsidRPr="00FE3F41" w:rsidRDefault="008666C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, почему война 1812 года называется Отечественной.</w:t>
            </w:r>
          </w:p>
          <w:p w:rsidR="008666C3" w:rsidRPr="00FE3F41" w:rsidRDefault="008666C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Кузьме Минине и Дмитрии Пожарском.</w:t>
            </w:r>
          </w:p>
          <w:p w:rsidR="008666C3" w:rsidRPr="00FE3F41" w:rsidRDefault="008666C3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выражения «Отечественная война»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8666C3" w:rsidRPr="00FE3F41" w:rsidRDefault="008666C3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8666C3" w:rsidRPr="00FE3F41" w:rsidRDefault="008666C3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с.112-121</w:t>
            </w:r>
          </w:p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AA6FEC" w:rsidRPr="00FE3F41" w:rsidRDefault="00BD7D69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С.42</w:t>
            </w:r>
          </w:p>
          <w:p w:rsidR="008666C3" w:rsidRPr="00FE3F41" w:rsidRDefault="00AA6FEC" w:rsidP="00AA6FE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C1150C" w:rsidRPr="00FE3F41" w:rsidTr="00A4484C">
        <w:trPr>
          <w:trHeight w:val="3630"/>
        </w:trPr>
        <w:tc>
          <w:tcPr>
            <w:tcW w:w="654" w:type="dxa"/>
          </w:tcPr>
          <w:p w:rsidR="00B82ABB" w:rsidRPr="00FE3F41" w:rsidRDefault="00B82ABB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22" w:type="dxa"/>
          </w:tcPr>
          <w:p w:rsidR="00B82ABB" w:rsidRPr="00FE3F41" w:rsidRDefault="00B82ABB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Страницы истории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века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B82ABB" w:rsidRPr="00FE3F41" w:rsidRDefault="00B82ABB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82ABB" w:rsidRPr="00FE3F41" w:rsidRDefault="003234DF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Россия на карте </w:t>
            </w:r>
            <w:r w:rsidRPr="00FE3F41">
              <w:rPr>
                <w:rFonts w:ascii="Times New Roman" w:hAnsi="Times New Roman" w:cs="Times New Roman"/>
              </w:rPr>
              <w:br/>
              <w:t xml:space="preserve">(границы, города, места  изученных исторических </w:t>
            </w:r>
            <w:r w:rsidRPr="00FE3F41">
              <w:rPr>
                <w:rFonts w:ascii="Times New Roman" w:hAnsi="Times New Roman" w:cs="Times New Roman"/>
              </w:rPr>
              <w:br/>
              <w:t>событий)</w:t>
            </w:r>
          </w:p>
        </w:tc>
        <w:tc>
          <w:tcPr>
            <w:tcW w:w="2808" w:type="dxa"/>
          </w:tcPr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Работать с историческими картами, находить на карте Транссибирскую магистраль.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Сопоставлять исторические источники.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из краеведческой литературы сведения о технических новшествах, появившихся в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веке в регионе </w:t>
            </w:r>
          </w:p>
        </w:tc>
        <w:tc>
          <w:tcPr>
            <w:tcW w:w="2533" w:type="dxa"/>
          </w:tcPr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технические новшества, которые изменили жизнь людей.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Понимать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значение освобождения крестьян от крепостной зависимости.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Петербурге и Москве после 1861 года.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с.122-126</w:t>
            </w:r>
          </w:p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BD7D69" w:rsidRPr="00FE3F41" w:rsidRDefault="00BD7D69" w:rsidP="00BD7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С.42</w:t>
            </w:r>
          </w:p>
          <w:p w:rsidR="00B82ABB" w:rsidRPr="00FE3F41" w:rsidRDefault="00AA6FEC" w:rsidP="00BD7D69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D7D69" w:rsidRPr="00FE3F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1150C" w:rsidRPr="00FE3F41" w:rsidTr="00A4484C">
        <w:tc>
          <w:tcPr>
            <w:tcW w:w="654" w:type="dxa"/>
          </w:tcPr>
          <w:p w:rsidR="00B82ABB" w:rsidRPr="00FE3F41" w:rsidRDefault="00B82ABB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22" w:type="dxa"/>
          </w:tcPr>
          <w:p w:rsidR="00B82ABB" w:rsidRPr="00FE3F41" w:rsidRDefault="00B82ABB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Россия вступает в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B82ABB" w:rsidRPr="00FE3F41" w:rsidRDefault="00B82ABB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82ABB" w:rsidRPr="00FE3F41" w:rsidRDefault="003234DF" w:rsidP="005F25D6">
            <w:pPr>
              <w:jc w:val="both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 xml:space="preserve">Отдельные яркие </w:t>
            </w:r>
            <w:r w:rsidRPr="00FE3F41">
              <w:rPr>
                <w:rFonts w:ascii="Times New Roman" w:hAnsi="Times New Roman" w:cs="Times New Roman"/>
              </w:rPr>
              <w:br/>
              <w:t>и наиболее важ-</w:t>
            </w:r>
          </w:p>
          <w:p w:rsidR="003234DF" w:rsidRPr="00FE3F41" w:rsidRDefault="003234DF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ные события общественной </w:t>
            </w:r>
            <w:r w:rsidRPr="00FE3F41">
              <w:rPr>
                <w:rFonts w:ascii="Times New Roman" w:hAnsi="Times New Roman" w:cs="Times New Roman"/>
              </w:rPr>
              <w:br/>
            </w:r>
            <w:r w:rsidRPr="00FE3F41">
              <w:rPr>
                <w:rFonts w:ascii="Times New Roman" w:hAnsi="Times New Roman" w:cs="Times New Roman"/>
              </w:rPr>
              <w:lastRenderedPageBreak/>
              <w:t xml:space="preserve">и культурной </w:t>
            </w:r>
            <w:r w:rsidRPr="00FE3F41">
              <w:rPr>
                <w:rFonts w:ascii="Times New Roman" w:hAnsi="Times New Roman" w:cs="Times New Roman"/>
              </w:rPr>
              <w:br/>
              <w:t>жизни России</w:t>
            </w:r>
          </w:p>
        </w:tc>
        <w:tc>
          <w:tcPr>
            <w:tcW w:w="2808" w:type="dxa"/>
          </w:tcPr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Отмечать на «ленте времени» начало Первой мировой войны, Февральской и Октябрьской революций.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план рассказа о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событиях начала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века и рассказывать о них по плану.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Интервьюировать взрослых членов семьи о том, какую роль сыграли Октябрьская революция и Гражданская война в судьбе семьи.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воображение, составляя от лица журналиста начала </w:t>
            </w:r>
            <w:r w:rsidRPr="00FE3F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века интервью с учёным, каким он видит наступивший век </w:t>
            </w:r>
          </w:p>
        </w:tc>
        <w:tc>
          <w:tcPr>
            <w:tcW w:w="2533" w:type="dxa"/>
          </w:tcPr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выражения «Гражданская война».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 Первой мировой войне,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Февральской и Октябрьской революциях 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того, что ещё неизвестно. 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B82ABB" w:rsidRPr="00FE3F41" w:rsidRDefault="00B82ABB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учителем, родителями и учащимися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с.127-135</w:t>
            </w:r>
          </w:p>
          <w:p w:rsidR="00B82ABB" w:rsidRPr="00FE3F41" w:rsidRDefault="00B82ABB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50C" w:rsidRPr="00FE3F41" w:rsidTr="00A4484C">
        <w:trPr>
          <w:trHeight w:val="2974"/>
        </w:trPr>
        <w:tc>
          <w:tcPr>
            <w:tcW w:w="654" w:type="dxa"/>
          </w:tcPr>
          <w:p w:rsidR="00346C6C" w:rsidRPr="00FE3F41" w:rsidRDefault="00346C6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522" w:type="dxa"/>
          </w:tcPr>
          <w:p w:rsidR="00346C6C" w:rsidRPr="00FE3F41" w:rsidRDefault="00346C6C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346C6C" w:rsidRPr="00FE3F41" w:rsidRDefault="00346C6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Страницы истории 1920 – 1930-х годов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346C6C" w:rsidRPr="00FE3F41" w:rsidRDefault="00346C6C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346C6C" w:rsidRPr="00FE3F41" w:rsidRDefault="003234DF" w:rsidP="0032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Россия на карте </w:t>
            </w:r>
            <w:r w:rsidRPr="00FE3F41">
              <w:rPr>
                <w:rFonts w:ascii="Times New Roman" w:hAnsi="Times New Roman" w:cs="Times New Roman"/>
              </w:rPr>
              <w:br/>
              <w:t>(границы, города). Отдельные  яркие и наиболее важные события общественной и культурной жизни России: картины быта, труда, традиций людей в разные исторические времена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08" w:type="dxa"/>
          </w:tcPr>
          <w:p w:rsidR="00346C6C" w:rsidRPr="00FE3F41" w:rsidRDefault="00346C6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по карте СССР с административно-территориальным устройством страны.</w:t>
            </w:r>
          </w:p>
          <w:p w:rsidR="00346C6C" w:rsidRPr="00FE3F41" w:rsidRDefault="00346C6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Сравнивать гербы России и СССР по иллюстрациям, знакомиться с символикой герба СССР.</w:t>
            </w:r>
          </w:p>
          <w:p w:rsidR="00346C6C" w:rsidRPr="00FE3F41" w:rsidRDefault="00346C6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Сравнивать тексты гимнов дореволюционной России, СССР и Российской Федерации.</w:t>
            </w:r>
          </w:p>
          <w:p w:rsidR="00346C6C" w:rsidRPr="00FE3F41" w:rsidRDefault="00346C6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по фотографиям в Интернете с обликом довоенных станций метро.</w:t>
            </w:r>
          </w:p>
        </w:tc>
        <w:tc>
          <w:tcPr>
            <w:tcW w:w="2533" w:type="dxa"/>
          </w:tcPr>
          <w:p w:rsidR="00346C6C" w:rsidRPr="00FE3F41" w:rsidRDefault="00346C6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 образовании СССР.</w:t>
            </w:r>
          </w:p>
          <w:p w:rsidR="00346C6C" w:rsidRPr="00FE3F41" w:rsidRDefault="00346C6C" w:rsidP="005F25D6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переходе предприятий в собственность государства, о борьбе с неграмотностью, об изменениях в жизни города и деревни </w:t>
            </w: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346C6C" w:rsidRPr="00FE3F41" w:rsidRDefault="00346C6C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46C6C" w:rsidRPr="00FE3F41" w:rsidRDefault="00346C6C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с.136-139</w:t>
            </w:r>
          </w:p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AA6FEC" w:rsidRPr="00FE3F41" w:rsidRDefault="00BD7D69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С.49</w:t>
            </w:r>
          </w:p>
          <w:p w:rsidR="00346C6C" w:rsidRPr="00FE3F41" w:rsidRDefault="00AA6FEC" w:rsidP="00AA6FE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D7D69" w:rsidRPr="00FE3F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F064A" w:rsidRPr="00FE3F41" w:rsidTr="00A4484C">
        <w:tc>
          <w:tcPr>
            <w:tcW w:w="654" w:type="dxa"/>
          </w:tcPr>
          <w:p w:rsidR="008F064A" w:rsidRPr="00FE3F41" w:rsidRDefault="008F064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22" w:type="dxa"/>
          </w:tcPr>
          <w:p w:rsidR="008F064A" w:rsidRPr="00FE3F41" w:rsidRDefault="008F064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Великая война и великая Победа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Государственные праздники (День Победы)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08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Составлять план рассказа о ходе Великой Отечественной войны, рассказывать о ней по плану.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Обсуждать, в чём значение Победы в Великой Отечественной войне для нашей страны и всего мира.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Прослушивать в записи песню «Вставай, страна огромная» и другие песни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времён войны.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Делиться впечатлениями от фотографий военных лет и от картин на тему войны и Парада Победы 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ходе Великой Отечественной войны.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Понимать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 чём значение Победы в Великой Отечественной войне для нашей страны и всего мира.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выражения «Великая Отечественная война» 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89" w:type="dxa"/>
            <w:gridSpan w:val="5"/>
            <w:tcBorders>
              <w:right w:val="single" w:sz="4" w:space="0" w:color="auto"/>
            </w:tcBorders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(существенных, несущественных) 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с.140-141</w:t>
            </w:r>
          </w:p>
          <w:p w:rsidR="008F064A" w:rsidRPr="00FE3F41" w:rsidRDefault="008F064A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64A" w:rsidRPr="00FE3F41" w:rsidTr="00A4484C">
        <w:tc>
          <w:tcPr>
            <w:tcW w:w="654" w:type="dxa"/>
          </w:tcPr>
          <w:p w:rsidR="008F064A" w:rsidRPr="00FE3F41" w:rsidRDefault="008F064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522" w:type="dxa"/>
          </w:tcPr>
          <w:p w:rsidR="008F064A" w:rsidRPr="00FE3F41" w:rsidRDefault="008F064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Великая война и великая Победа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Урок-исследование</w:t>
            </w:r>
          </w:p>
          <w:p w:rsidR="008F064A" w:rsidRPr="00FE3F41" w:rsidRDefault="008F064A" w:rsidP="008E055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08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Выяснять в краеведческом музее, какой вклад внёс город (село) в Победу.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  <w:tc>
          <w:tcPr>
            <w:tcW w:w="2533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ходе Великой Отечественной войны.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Понимать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 чём значение Победы в Великой Отечественной войне для нашей страны и всего мира 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с.142-146</w:t>
            </w:r>
          </w:p>
          <w:p w:rsidR="008F064A" w:rsidRPr="00FE3F41" w:rsidRDefault="008F064A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835" w:rsidRPr="00FE3F41" w:rsidTr="00A4484C">
        <w:tc>
          <w:tcPr>
            <w:tcW w:w="654" w:type="dxa"/>
          </w:tcPr>
          <w:p w:rsidR="003C4510" w:rsidRPr="00FE3F41" w:rsidRDefault="003C451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22" w:type="dxa"/>
          </w:tcPr>
          <w:p w:rsidR="003C4510" w:rsidRPr="00FE3F41" w:rsidRDefault="003C451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Страна, открывшая путь в космос.</w:t>
            </w: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Тест № 5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3C4510" w:rsidRPr="00FE3F41" w:rsidRDefault="003C4510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  <w:p w:rsidR="003C4510" w:rsidRPr="00FE3F41" w:rsidRDefault="003C4510" w:rsidP="005F25D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8F064A" w:rsidRPr="00FE3F41" w:rsidRDefault="008F064A" w:rsidP="008F06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 xml:space="preserve">Выдающиеся люди разных эпох. </w:t>
            </w:r>
          </w:p>
          <w:p w:rsidR="003C4510" w:rsidRPr="00FE3F41" w:rsidRDefault="008F064A" w:rsidP="008F064A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Государственные праздники</w:t>
            </w:r>
          </w:p>
        </w:tc>
        <w:tc>
          <w:tcPr>
            <w:tcW w:w="2808" w:type="dxa"/>
          </w:tcPr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Извлекать из дополнительной литературы, Интернета информацию об освоении космоса.</w:t>
            </w: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Интервьюировать старших членов семьи о том, как они запомнили день 12 апреля 1961 года.</w:t>
            </w: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Прослушивать в записи песни, посвящённые полёту Юрия Гагарина.</w:t>
            </w: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с репродукциями картин космонавта А.Леонова на космическую тему.</w:t>
            </w: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необходимые фотографии, готовить сообщение и презентовать его в классе </w:t>
            </w: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533" w:type="dxa"/>
          </w:tcPr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Рассказывать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крупных стройках послевоенного времени в СССР.</w:t>
            </w: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экологические проблемы того времени.</w:t>
            </w: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Называть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события, которые произошли в нашей стране в 1991 году </w:t>
            </w:r>
          </w:p>
          <w:p w:rsidR="003C4510" w:rsidRPr="00FE3F41" w:rsidRDefault="003C4510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C4510" w:rsidRPr="00FE3F41" w:rsidRDefault="003C4510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с.147-152</w:t>
            </w:r>
          </w:p>
          <w:p w:rsidR="003C4510" w:rsidRPr="00FE3F41" w:rsidRDefault="003C4510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C35" w:rsidRPr="00FE3F41" w:rsidTr="00FE3F41">
        <w:trPr>
          <w:trHeight w:val="1384"/>
        </w:trPr>
        <w:tc>
          <w:tcPr>
            <w:tcW w:w="14738" w:type="dxa"/>
            <w:gridSpan w:val="17"/>
            <w:vAlign w:val="center"/>
          </w:tcPr>
          <w:p w:rsidR="00F30C35" w:rsidRPr="00FE3F41" w:rsidRDefault="00F30C35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0C35" w:rsidRPr="00FE3F41" w:rsidRDefault="00F30C35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0C35" w:rsidRPr="00FE3F41" w:rsidRDefault="00F30C35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0C35" w:rsidRPr="00FE3F41" w:rsidRDefault="00F30C35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0C35" w:rsidRPr="00FE3F41" w:rsidRDefault="00F30C35" w:rsidP="005F25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r w:rsidR="00AC6BDC"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«Современная Россия» (9</w:t>
            </w:r>
            <w:r w:rsidRPr="00FE3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  <w:p w:rsidR="00F30C35" w:rsidRPr="00FE3F41" w:rsidRDefault="00F30C35">
            <w:pPr>
              <w:widowControl/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0C35" w:rsidRPr="00FE3F41" w:rsidRDefault="00F30C35" w:rsidP="00B42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835" w:rsidRPr="00FE3F41" w:rsidTr="00A4484C">
        <w:trPr>
          <w:trHeight w:val="3181"/>
        </w:trPr>
        <w:tc>
          <w:tcPr>
            <w:tcW w:w="654" w:type="dxa"/>
          </w:tcPr>
          <w:p w:rsidR="00B42B56" w:rsidRPr="00FE3F41" w:rsidRDefault="00B42B5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22" w:type="dxa"/>
          </w:tcPr>
          <w:p w:rsidR="00B42B56" w:rsidRPr="00FE3F41" w:rsidRDefault="00B42B56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B42B56" w:rsidRPr="00FE3F41" w:rsidRDefault="00B42B5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закон России и права человека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B42B56" w:rsidRPr="00FE3F41" w:rsidRDefault="00B42B56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  <w:p w:rsidR="00B42B56" w:rsidRPr="00FE3F41" w:rsidRDefault="00B42B56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42B56" w:rsidRPr="00FE3F41" w:rsidRDefault="008F064A" w:rsidP="008F0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Человек – член общества. Россия</w:t>
            </w:r>
            <w:r w:rsidRPr="00FE3F41">
              <w:rPr>
                <w:rFonts w:ascii="Times New Roman" w:hAnsi="Times New Roman" w:cs="Times New Roman"/>
              </w:rPr>
              <w:br/>
              <w:t>(Российская Ф</w:t>
            </w:r>
            <w:proofErr w:type="gramStart"/>
            <w:r w:rsidRPr="00FE3F41">
              <w:rPr>
                <w:rFonts w:ascii="Times New Roman" w:hAnsi="Times New Roman" w:cs="Times New Roman"/>
              </w:rPr>
              <w:t>е-</w:t>
            </w:r>
            <w:proofErr w:type="gramEnd"/>
            <w:r w:rsidRPr="00FE3F41">
              <w:rPr>
                <w:rFonts w:ascii="Times New Roman" w:hAnsi="Times New Roman" w:cs="Times New Roman"/>
              </w:rPr>
              <w:br/>
              <w:t>дерация) – наша Ро-дина. Государс</w:t>
            </w:r>
            <w:proofErr w:type="gramStart"/>
            <w:r w:rsidRPr="00FE3F41">
              <w:rPr>
                <w:rFonts w:ascii="Times New Roman" w:hAnsi="Times New Roman" w:cs="Times New Roman"/>
              </w:rPr>
              <w:t>т-</w:t>
            </w:r>
            <w:proofErr w:type="gramEnd"/>
            <w:r w:rsidRPr="00FE3F41">
              <w:rPr>
                <w:rFonts w:ascii="Times New Roman" w:hAnsi="Times New Roman" w:cs="Times New Roman"/>
              </w:rPr>
              <w:br/>
              <w:t xml:space="preserve">венные праздники </w:t>
            </w:r>
            <w:r w:rsidRPr="00FE3F41">
              <w:rPr>
                <w:rFonts w:ascii="Times New Roman" w:hAnsi="Times New Roman" w:cs="Times New Roman"/>
              </w:rPr>
              <w:br/>
              <w:t>(День Конституции)</w:t>
            </w:r>
          </w:p>
        </w:tc>
        <w:tc>
          <w:tcPr>
            <w:tcW w:w="2808" w:type="dxa"/>
          </w:tcPr>
          <w:p w:rsidR="00B42B56" w:rsidRPr="00FE3F41" w:rsidRDefault="00B42B56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Находить на политико-</w:t>
            </w: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административной карте РФ края, области, республики, автономные округа, автономные области, города федерального значения.</w:t>
            </w:r>
          </w:p>
          <w:p w:rsidR="00B42B56" w:rsidRPr="00FE3F41" w:rsidRDefault="00B42B56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Анализировать закреплённые в Конвенции права ребёнка.</w:t>
            </w:r>
          </w:p>
          <w:p w:rsidR="00B42B56" w:rsidRPr="00FE3F41" w:rsidRDefault="00B42B56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Обсуждать, как права одного человека соотносятся с правами других людей.</w:t>
            </w:r>
          </w:p>
          <w:p w:rsidR="00B42B56" w:rsidRPr="00FE3F41" w:rsidRDefault="00B42B5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Готовить проекты «Декларации прав» (членов семьи, учащихся класса, учителей и учащихся), обсуждать их в классе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33" w:type="dxa"/>
          </w:tcPr>
          <w:p w:rsidR="00B42B56" w:rsidRPr="00FE3F41" w:rsidRDefault="00B42B5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 федеральном устройстве России.</w:t>
            </w:r>
          </w:p>
          <w:p w:rsidR="00B42B56" w:rsidRPr="00FE3F41" w:rsidRDefault="00B42B5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, что такое Конституция, о чём говорится во Всеобщей Декларации прав человека.</w:t>
            </w:r>
          </w:p>
          <w:p w:rsidR="00B42B56" w:rsidRPr="00FE3F41" w:rsidRDefault="00B42B5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слов: «федерация», «конституция», «конвенция»</w:t>
            </w:r>
          </w:p>
          <w:p w:rsidR="00B42B56" w:rsidRPr="00FE3F41" w:rsidRDefault="00B42B5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tcBorders>
              <w:right w:val="single" w:sz="4" w:space="0" w:color="auto"/>
            </w:tcBorders>
          </w:tcPr>
          <w:p w:rsidR="00B42B56" w:rsidRPr="00FE3F41" w:rsidRDefault="00B42B5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B42B56" w:rsidRPr="00FE3F41" w:rsidRDefault="00B42B56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учителем, другими взрослыми и учащимися </w:t>
            </w:r>
          </w:p>
        </w:tc>
        <w:tc>
          <w:tcPr>
            <w:tcW w:w="1047" w:type="dxa"/>
            <w:gridSpan w:val="8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с.154-163</w:t>
            </w:r>
          </w:p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AA6FEC" w:rsidRPr="00FE3F41" w:rsidRDefault="00BD7D69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С.58</w:t>
            </w:r>
          </w:p>
          <w:p w:rsidR="00B42B56" w:rsidRPr="00FE3F41" w:rsidRDefault="00AA6FEC" w:rsidP="00AA6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107835" w:rsidRPr="00FE3F41" w:rsidTr="00A4484C">
        <w:tc>
          <w:tcPr>
            <w:tcW w:w="654" w:type="dxa"/>
          </w:tcPr>
          <w:p w:rsidR="0064518A" w:rsidRPr="00FE3F41" w:rsidRDefault="0064518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22" w:type="dxa"/>
          </w:tcPr>
          <w:p w:rsidR="0064518A" w:rsidRPr="00FE3F41" w:rsidRDefault="0064518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64518A" w:rsidRPr="00FE3F41" w:rsidRDefault="0064518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Мы – граждане России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64518A" w:rsidRPr="00FE3F41" w:rsidRDefault="0064518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изучения нового материала </w:t>
            </w:r>
          </w:p>
          <w:p w:rsidR="0064518A" w:rsidRPr="00FE3F41" w:rsidRDefault="0064518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4518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Человек – член общества. Президент Российской Федерации – глава государства. Федеральное собрание</w:t>
            </w:r>
          </w:p>
        </w:tc>
        <w:tc>
          <w:tcPr>
            <w:tcW w:w="2808" w:type="dxa"/>
          </w:tcPr>
          <w:p w:rsidR="0064518A" w:rsidRPr="00FE3F41" w:rsidRDefault="0064518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Различать прерогативы Президента, Федерального Собрания и Правительства.</w:t>
            </w:r>
          </w:p>
          <w:p w:rsidR="0064518A" w:rsidRPr="00FE3F41" w:rsidRDefault="0064518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Следить за государственными делами по программам новостей ТВ и печатным средствам массовой информации.</w:t>
            </w:r>
          </w:p>
          <w:p w:rsidR="0064518A" w:rsidRPr="00FE3F41" w:rsidRDefault="0064518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Моделировать деятельность депутата (вносить предложения по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законопроектам в ходе ролевой игры) </w:t>
            </w:r>
          </w:p>
        </w:tc>
        <w:tc>
          <w:tcPr>
            <w:tcW w:w="2533" w:type="dxa"/>
          </w:tcPr>
          <w:p w:rsidR="0064518A" w:rsidRPr="00FE3F41" w:rsidRDefault="0064518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права и обязанности гражданина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64518A" w:rsidRPr="00FE3F41" w:rsidRDefault="0064518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Различать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права и обязанности гражданина, устанавливать их взаимосвязь </w:t>
            </w:r>
          </w:p>
          <w:p w:rsidR="0064518A" w:rsidRPr="00FE3F41" w:rsidRDefault="0064518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18A" w:rsidRPr="00FE3F41" w:rsidRDefault="0064518A" w:rsidP="005F25D6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tcBorders>
              <w:right w:val="single" w:sz="4" w:space="0" w:color="auto"/>
            </w:tcBorders>
          </w:tcPr>
          <w:p w:rsidR="0064518A" w:rsidRPr="00FE3F41" w:rsidRDefault="0064518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64518A" w:rsidRPr="00FE3F41" w:rsidRDefault="0064518A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Строить рассуждения в форме связи простых суждений об объекте, его строении, свойствах и связях</w:t>
            </w:r>
            <w:r w:rsidRPr="00FE3F4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047" w:type="dxa"/>
            <w:gridSpan w:val="8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с.164-167</w:t>
            </w:r>
          </w:p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AA6FEC" w:rsidRPr="00FE3F41" w:rsidRDefault="00BD7D69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С.61</w:t>
            </w:r>
          </w:p>
          <w:p w:rsidR="0064518A" w:rsidRPr="00FE3F41" w:rsidRDefault="00AA6FEC" w:rsidP="00AA6FE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D7D69" w:rsidRPr="00FE3F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07835" w:rsidRPr="00FE3F41" w:rsidTr="00A4484C">
        <w:trPr>
          <w:trHeight w:val="4108"/>
        </w:trPr>
        <w:tc>
          <w:tcPr>
            <w:tcW w:w="654" w:type="dxa"/>
          </w:tcPr>
          <w:p w:rsidR="00E73E25" w:rsidRPr="00FE3F41" w:rsidRDefault="00E73E25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522" w:type="dxa"/>
          </w:tcPr>
          <w:p w:rsidR="00E73E25" w:rsidRPr="00FE3F41" w:rsidRDefault="00E73E25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E73E25" w:rsidRPr="00FE3F41" w:rsidRDefault="00E73E2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Славные символы России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E73E25" w:rsidRPr="00FE3F41" w:rsidRDefault="00E73E25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развития умений и навыков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73E25" w:rsidRPr="00FE3F41" w:rsidRDefault="008F064A" w:rsidP="008F0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>Государственная символика России: Государственный герб России, Государственный  флаг России, Государственный гимн России, правила поведения при прослушивании гимна</w:t>
            </w:r>
          </w:p>
        </w:tc>
        <w:tc>
          <w:tcPr>
            <w:tcW w:w="2808" w:type="dxa"/>
          </w:tcPr>
          <w:p w:rsidR="00E73E25" w:rsidRPr="00FE3F41" w:rsidRDefault="00E73E2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</w:t>
            </w:r>
          </w:p>
          <w:p w:rsidR="00E73E25" w:rsidRPr="00FE3F41" w:rsidRDefault="00E73E2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Знакомиться с Государственным флагом России. Его историей, с Красным знаменем Победы.</w:t>
            </w:r>
          </w:p>
          <w:p w:rsidR="00E73E25" w:rsidRPr="00FE3F41" w:rsidRDefault="00E73E2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</w:p>
          <w:p w:rsidR="00E73E25" w:rsidRPr="00FE3F41" w:rsidRDefault="00E73E2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Обсуждать, зачем государству нужны символы.</w:t>
            </w:r>
          </w:p>
          <w:p w:rsidR="00E73E25" w:rsidRPr="00FE3F41" w:rsidRDefault="00E73E2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Моделировать символы своего класса, семьи </w:t>
            </w:r>
          </w:p>
        </w:tc>
        <w:tc>
          <w:tcPr>
            <w:tcW w:w="2533" w:type="dxa"/>
          </w:tcPr>
          <w:p w:rsidR="00E73E25" w:rsidRPr="00FE3F41" w:rsidRDefault="00E73E2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Понимать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, что такое «символ» и называть символы России.</w:t>
            </w:r>
          </w:p>
          <w:p w:rsidR="00E73E25" w:rsidRPr="00FE3F41" w:rsidRDefault="00E73E2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Объяснять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символов России в жизни государства и общества </w:t>
            </w:r>
          </w:p>
        </w:tc>
        <w:tc>
          <w:tcPr>
            <w:tcW w:w="2147" w:type="dxa"/>
            <w:gridSpan w:val="2"/>
            <w:tcBorders>
              <w:right w:val="single" w:sz="4" w:space="0" w:color="auto"/>
            </w:tcBorders>
          </w:tcPr>
          <w:p w:rsidR="00E73E25" w:rsidRPr="00FE3F41" w:rsidRDefault="00E73E2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E73E25" w:rsidRPr="00FE3F41" w:rsidRDefault="00E73E25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E73E25" w:rsidRPr="00FE3F41" w:rsidRDefault="00E73E25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 и учащимися </w:t>
            </w:r>
          </w:p>
        </w:tc>
        <w:tc>
          <w:tcPr>
            <w:tcW w:w="1047" w:type="dxa"/>
            <w:gridSpan w:val="8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EA0A96" w:rsidRPr="00FE3F41">
              <w:rPr>
                <w:rFonts w:ascii="Times New Roman" w:hAnsi="Times New Roman" w:cs="Times New Roman"/>
                <w:sz w:val="20"/>
                <w:szCs w:val="20"/>
              </w:rPr>
              <w:t>168-174</w:t>
            </w:r>
          </w:p>
          <w:p w:rsidR="00E73E25" w:rsidRPr="00FE3F41" w:rsidRDefault="00E73E25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835" w:rsidRPr="00FE3F41" w:rsidTr="00FE3F41">
        <w:trPr>
          <w:trHeight w:val="1255"/>
        </w:trPr>
        <w:tc>
          <w:tcPr>
            <w:tcW w:w="654" w:type="dxa"/>
          </w:tcPr>
          <w:p w:rsidR="00204CEB" w:rsidRPr="00FE3F41" w:rsidRDefault="00204CEB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22" w:type="dxa"/>
          </w:tcPr>
          <w:p w:rsidR="00204CEB" w:rsidRPr="00FE3F41" w:rsidRDefault="00204CEB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204CEB" w:rsidRPr="00FE3F41" w:rsidRDefault="00204CE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Такие разные праздники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204CEB" w:rsidRPr="00FE3F41" w:rsidRDefault="00204CEB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Урок-исследование</w:t>
            </w:r>
          </w:p>
          <w:p w:rsidR="00204CEB" w:rsidRPr="00FE3F41" w:rsidRDefault="00204CEB" w:rsidP="00204CE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04CEB" w:rsidRPr="00FE3F41" w:rsidRDefault="00204CEB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04CEB" w:rsidRPr="00FE3F41" w:rsidRDefault="008F064A" w:rsidP="005F25D6">
            <w:pPr>
              <w:jc w:val="both"/>
              <w:rPr>
                <w:rFonts w:ascii="Times New Roman" w:hAnsi="Times New Roman" w:cs="Times New Roman"/>
              </w:rPr>
            </w:pPr>
            <w:r w:rsidRPr="00FE3F41">
              <w:rPr>
                <w:rFonts w:ascii="Times New Roman" w:hAnsi="Times New Roman" w:cs="Times New Roman"/>
              </w:rPr>
              <w:t xml:space="preserve">Государственные праздники (День </w:t>
            </w:r>
            <w:r w:rsidRPr="00FE3F41">
              <w:rPr>
                <w:rFonts w:ascii="Times New Roman" w:hAnsi="Times New Roman" w:cs="Times New Roman"/>
              </w:rPr>
              <w:br/>
              <w:t>независимости, День защитника Отечества, День Конституции), другие всенародные</w:t>
            </w:r>
          </w:p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праздники, отмечаемые в России (Новый год, Рождество, 8 </w:t>
            </w:r>
            <w:r w:rsidRPr="00FE3F41">
              <w:rPr>
                <w:rFonts w:ascii="Times New Roman" w:hAnsi="Times New Roman" w:cs="Times New Roman"/>
              </w:rPr>
              <w:lastRenderedPageBreak/>
              <w:t>Марта, День защиты детей)</w:t>
            </w:r>
          </w:p>
        </w:tc>
        <w:tc>
          <w:tcPr>
            <w:tcW w:w="2808" w:type="dxa"/>
          </w:tcPr>
          <w:p w:rsidR="00204CEB" w:rsidRPr="00FE3F41" w:rsidRDefault="00204CE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Знакомиться с праздниками и Памятными днями России, обсуждать их значение для страны и каждого его гражданина.</w:t>
            </w:r>
          </w:p>
          <w:p w:rsidR="00204CEB" w:rsidRPr="00FE3F41" w:rsidRDefault="00204CE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Выяснять, используя краеведческую литературу, какие праздники отмечаются в крае.</w:t>
            </w:r>
          </w:p>
          <w:p w:rsidR="00204CEB" w:rsidRPr="00FE3F41" w:rsidRDefault="00204CE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о своих любимых праздниках.</w:t>
            </w:r>
          </w:p>
          <w:p w:rsidR="00204CEB" w:rsidRPr="00FE3F41" w:rsidRDefault="00204CE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взрослыми: составлять календарь профессиональных праздников в соответствии с профессиями родителей </w:t>
            </w:r>
          </w:p>
        </w:tc>
        <w:tc>
          <w:tcPr>
            <w:tcW w:w="2533" w:type="dxa"/>
          </w:tcPr>
          <w:p w:rsidR="00204CEB" w:rsidRPr="00FE3F41" w:rsidRDefault="00204CE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Различать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праздники государственные, профессиональные, церковные, народные, семейные.</w:t>
            </w:r>
          </w:p>
          <w:p w:rsidR="00204CEB" w:rsidRPr="00FE3F41" w:rsidRDefault="00204CEB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Приводить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праздников </w:t>
            </w:r>
          </w:p>
          <w:p w:rsidR="00204CEB" w:rsidRPr="00FE3F41" w:rsidRDefault="00204CEB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tcBorders>
              <w:right w:val="single" w:sz="4" w:space="0" w:color="auto"/>
            </w:tcBorders>
          </w:tcPr>
          <w:p w:rsidR="00204CEB" w:rsidRPr="00FE3F41" w:rsidRDefault="00204CEB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 </w:t>
            </w:r>
          </w:p>
        </w:tc>
        <w:tc>
          <w:tcPr>
            <w:tcW w:w="1047" w:type="dxa"/>
            <w:gridSpan w:val="8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с.175-179</w:t>
            </w:r>
          </w:p>
          <w:p w:rsidR="00204CEB" w:rsidRPr="00FE3F41" w:rsidRDefault="00204CEB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835" w:rsidRPr="00FE3F41" w:rsidTr="00A4484C">
        <w:tc>
          <w:tcPr>
            <w:tcW w:w="654" w:type="dxa"/>
          </w:tcPr>
          <w:p w:rsidR="00FE5BC0" w:rsidRPr="00FE3F41" w:rsidRDefault="00FE5BC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522" w:type="dxa"/>
          </w:tcPr>
          <w:p w:rsidR="00FE5BC0" w:rsidRPr="00FE3F41" w:rsidRDefault="00FE5BC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FE5BC0" w:rsidRPr="00FE3F41" w:rsidRDefault="00FE5BC0" w:rsidP="005F25D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Проверим себя и оценим свои достижения за второе полугодие.</w:t>
            </w: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FE5BC0" w:rsidRPr="00FE3F41" w:rsidRDefault="00FE5BC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Итоговая диагностическая работа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FE5BC0" w:rsidRPr="00FE3F41" w:rsidRDefault="00FE5BC0" w:rsidP="005F25D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Контрольно-обобщающий урок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  <w:p w:rsidR="00FE5BC0" w:rsidRPr="00FE3F41" w:rsidRDefault="008F064A" w:rsidP="008F0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  <w:tc>
          <w:tcPr>
            <w:tcW w:w="2808" w:type="dxa"/>
          </w:tcPr>
          <w:p w:rsidR="00FE5BC0" w:rsidRPr="00FE3F41" w:rsidRDefault="00FE5BC0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задания; проверять свои знания </w:t>
            </w:r>
          </w:p>
        </w:tc>
        <w:tc>
          <w:tcPr>
            <w:tcW w:w="2533" w:type="dxa"/>
          </w:tcPr>
          <w:p w:rsidR="00FE5BC0" w:rsidRPr="00FE3F41" w:rsidRDefault="00FE5BC0" w:rsidP="005F25D6">
            <w:pPr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Адекватно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оценивать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 анализировать свои знания/незнания </w:t>
            </w:r>
          </w:p>
        </w:tc>
        <w:tc>
          <w:tcPr>
            <w:tcW w:w="2147" w:type="dxa"/>
            <w:gridSpan w:val="2"/>
            <w:tcBorders>
              <w:right w:val="single" w:sz="4" w:space="0" w:color="auto"/>
            </w:tcBorders>
          </w:tcPr>
          <w:p w:rsidR="00FE5BC0" w:rsidRPr="00FE3F41" w:rsidRDefault="00FE5BC0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Оценка — выделение и осознание </w:t>
            </w: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1047" w:type="dxa"/>
            <w:gridSpan w:val="8"/>
            <w:tcBorders>
              <w:left w:val="single" w:sz="4" w:space="0" w:color="auto"/>
            </w:tcBorders>
          </w:tcPr>
          <w:p w:rsidR="00FE5BC0" w:rsidRPr="00FE3F41" w:rsidRDefault="00FE5BC0" w:rsidP="00EA0A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64A" w:rsidRPr="00FE3F41" w:rsidTr="00A4484C">
        <w:tc>
          <w:tcPr>
            <w:tcW w:w="654" w:type="dxa"/>
          </w:tcPr>
          <w:p w:rsidR="008F064A" w:rsidRPr="00FE3F41" w:rsidRDefault="008F064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22" w:type="dxa"/>
          </w:tcPr>
          <w:p w:rsidR="008F064A" w:rsidRPr="00FE3F41" w:rsidRDefault="008F064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Путешествие по России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(по Дальнему Востоку, на просторах Сибири)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Урок-путешествие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</w:tcBorders>
          </w:tcPr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</w:rPr>
              <w:t xml:space="preserve">Города России. Москва – столица России. Отдельные  яркие и наиболее важные события общественной и культурной жизни России: картины быта, труда, традиций людей в разные исторические времена. Россия на карте (границы, города, места  изученных исторических событий). Охрана памятников </w:t>
            </w:r>
            <w:r w:rsidRPr="00FE3F41">
              <w:rPr>
                <w:rFonts w:ascii="Times New Roman" w:hAnsi="Times New Roman" w:cs="Times New Roman"/>
              </w:rPr>
              <w:lastRenderedPageBreak/>
              <w:t>истории и культуры</w:t>
            </w:r>
          </w:p>
        </w:tc>
        <w:tc>
          <w:tcPr>
            <w:tcW w:w="2808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3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народы России.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 обычаях и традициях народов России.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городах России </w:t>
            </w:r>
          </w:p>
        </w:tc>
        <w:tc>
          <w:tcPr>
            <w:tcW w:w="2147" w:type="dxa"/>
            <w:gridSpan w:val="2"/>
            <w:tcBorders>
              <w:right w:val="single" w:sz="4" w:space="0" w:color="auto"/>
            </w:tcBorders>
          </w:tcPr>
          <w:p w:rsidR="008F064A" w:rsidRPr="00FE3F41" w:rsidRDefault="008F064A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8F064A" w:rsidRPr="00FE3F41" w:rsidRDefault="008F064A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8F064A" w:rsidRPr="00FE3F41" w:rsidRDefault="008F064A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 и учащимися </w:t>
            </w:r>
          </w:p>
        </w:tc>
        <w:tc>
          <w:tcPr>
            <w:tcW w:w="1047" w:type="dxa"/>
            <w:gridSpan w:val="8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EA0A96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с.180-185</w:t>
            </w:r>
          </w:p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тетр.</w:t>
            </w:r>
          </w:p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BD7D69" w:rsidRPr="00FE3F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8F064A" w:rsidRPr="00FE3F41" w:rsidRDefault="00AA6FEC" w:rsidP="00AA6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8F064A" w:rsidRPr="00FE3F41" w:rsidTr="00A4484C">
        <w:trPr>
          <w:trHeight w:val="4155"/>
        </w:trPr>
        <w:tc>
          <w:tcPr>
            <w:tcW w:w="654" w:type="dxa"/>
          </w:tcPr>
          <w:p w:rsidR="008F064A" w:rsidRPr="00FE3F41" w:rsidRDefault="008F064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522" w:type="dxa"/>
          </w:tcPr>
          <w:p w:rsidR="008F064A" w:rsidRPr="00FE3F41" w:rsidRDefault="008F064A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Путешествие по России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(по Уралу, по северу европейской России) 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Урок-путешествие 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8F064A" w:rsidRPr="00FE3F41" w:rsidRDefault="008F064A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08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Анализировать и сравнивать гербы городов России, выяснять их символику.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2533" w:type="dxa"/>
          </w:tcPr>
          <w:p w:rsidR="008F064A" w:rsidRPr="00FE3F41" w:rsidRDefault="008F06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народы России.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 обычаях и традициях народов России.</w:t>
            </w:r>
          </w:p>
          <w:p w:rsidR="008F064A" w:rsidRPr="00FE3F41" w:rsidRDefault="008F064A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городах России </w:t>
            </w:r>
          </w:p>
        </w:tc>
        <w:tc>
          <w:tcPr>
            <w:tcW w:w="2147" w:type="dxa"/>
            <w:gridSpan w:val="2"/>
            <w:tcBorders>
              <w:right w:val="single" w:sz="4" w:space="0" w:color="auto"/>
            </w:tcBorders>
          </w:tcPr>
          <w:p w:rsidR="008F064A" w:rsidRPr="00FE3F41" w:rsidRDefault="008F064A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8F064A" w:rsidRPr="00FE3F41" w:rsidRDefault="008F064A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8F064A" w:rsidRPr="00FE3F41" w:rsidRDefault="008F064A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 и учащимися </w:t>
            </w:r>
          </w:p>
        </w:tc>
        <w:tc>
          <w:tcPr>
            <w:tcW w:w="1047" w:type="dxa"/>
            <w:gridSpan w:val="8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8F064A" w:rsidRPr="00FE3F41" w:rsidRDefault="00EA0A96" w:rsidP="00BD7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с.186-</w:t>
            </w:r>
            <w:r w:rsidR="00916AD2" w:rsidRPr="00FE3F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7D69" w:rsidRPr="00FE3F41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107835" w:rsidRPr="00FE3F41" w:rsidTr="00A4484C">
        <w:trPr>
          <w:trHeight w:val="3518"/>
        </w:trPr>
        <w:tc>
          <w:tcPr>
            <w:tcW w:w="654" w:type="dxa"/>
          </w:tcPr>
          <w:p w:rsidR="00CF2AA1" w:rsidRPr="00FE3F41" w:rsidRDefault="00CF2AA1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522" w:type="dxa"/>
          </w:tcPr>
          <w:p w:rsidR="00CF2AA1" w:rsidRPr="00FE3F41" w:rsidRDefault="00CF2AA1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CF2AA1" w:rsidRPr="00FE3F41" w:rsidRDefault="00CF2AA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Путешествие по России</w:t>
            </w:r>
          </w:p>
          <w:p w:rsidR="00CF2AA1" w:rsidRPr="00FE3F41" w:rsidRDefault="00CF2AA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(по Волге, по югу России)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CF2AA1" w:rsidRPr="00FE3F41" w:rsidRDefault="00CF2AA1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Урок-путешествие 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CF2AA1" w:rsidRPr="00FE3F41" w:rsidRDefault="00CF2AA1" w:rsidP="005F25D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08" w:type="dxa"/>
          </w:tcPr>
          <w:p w:rsidR="00CF2AA1" w:rsidRPr="00FE3F41" w:rsidRDefault="00CF2AA1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Совершать виртуальные экскурсии по Волге, по югу России с помощью Интернета, посещать музеи, осматривать памятники истории и культуры.</w:t>
            </w:r>
          </w:p>
          <w:p w:rsidR="00CF2AA1" w:rsidRPr="00FE3F41" w:rsidRDefault="00CF2AA1" w:rsidP="005F25D6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CF2AA1" w:rsidRPr="00FE3F41" w:rsidRDefault="00CF2AA1" w:rsidP="005F25D6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2533" w:type="dxa"/>
          </w:tcPr>
          <w:p w:rsidR="00CF2AA1" w:rsidRPr="00FE3F41" w:rsidRDefault="00CF2AA1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народы России.</w:t>
            </w:r>
          </w:p>
          <w:p w:rsidR="00CF2AA1" w:rsidRPr="00FE3F41" w:rsidRDefault="00CF2AA1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об обычаях и традициях народов России.</w:t>
            </w:r>
          </w:p>
          <w:p w:rsidR="00CF2AA1" w:rsidRPr="00FE3F41" w:rsidRDefault="00CF2AA1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Рассказывать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 городах России 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CF2AA1" w:rsidRPr="00FE3F41" w:rsidRDefault="00CF2AA1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CF2AA1" w:rsidRPr="00FE3F41" w:rsidRDefault="00CF2AA1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CF2AA1" w:rsidRPr="00FE3F41" w:rsidRDefault="00CF2AA1" w:rsidP="005F2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Сотрудничество с учителем и учащимися.</w:t>
            </w:r>
          </w:p>
        </w:tc>
        <w:tc>
          <w:tcPr>
            <w:tcW w:w="1065" w:type="dxa"/>
            <w:gridSpan w:val="9"/>
            <w:tcBorders>
              <w:left w:val="single" w:sz="4" w:space="0" w:color="auto"/>
            </w:tcBorders>
          </w:tcPr>
          <w:p w:rsidR="00AA6FEC" w:rsidRPr="00FE3F41" w:rsidRDefault="00AA6FEC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Уч.</w:t>
            </w:r>
          </w:p>
          <w:p w:rsidR="00AA6FEC" w:rsidRPr="00FE3F41" w:rsidRDefault="00916AD2" w:rsidP="00AA6FE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с.197-203</w:t>
            </w:r>
          </w:p>
          <w:p w:rsidR="00CF2AA1" w:rsidRPr="00FE3F41" w:rsidRDefault="00CF2AA1" w:rsidP="00BD7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835" w:rsidRPr="00FE3F41" w:rsidTr="00A4484C">
        <w:tc>
          <w:tcPr>
            <w:tcW w:w="654" w:type="dxa"/>
          </w:tcPr>
          <w:p w:rsidR="00D71EA0" w:rsidRPr="00FE3F41" w:rsidRDefault="00D71EA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22" w:type="dxa"/>
          </w:tcPr>
          <w:p w:rsidR="00D71EA0" w:rsidRPr="00FE3F41" w:rsidRDefault="00D71EA0" w:rsidP="005F25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</w:tcPr>
          <w:p w:rsidR="00D71EA0" w:rsidRPr="00FE3F41" w:rsidRDefault="00D71E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проектов </w:t>
            </w:r>
          </w:p>
        </w:tc>
        <w:tc>
          <w:tcPr>
            <w:tcW w:w="1201" w:type="dxa"/>
            <w:tcBorders>
              <w:right w:val="single" w:sz="4" w:space="0" w:color="auto"/>
            </w:tcBorders>
          </w:tcPr>
          <w:p w:rsidR="00D71EA0" w:rsidRPr="00FE3F41" w:rsidRDefault="00D71EA0" w:rsidP="005F25D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>Урок-конференц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D71EA0" w:rsidRPr="00FE3F41" w:rsidRDefault="008F064A" w:rsidP="005F25D6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Представление проектов</w:t>
            </w:r>
          </w:p>
        </w:tc>
        <w:tc>
          <w:tcPr>
            <w:tcW w:w="2808" w:type="dxa"/>
          </w:tcPr>
          <w:p w:rsidR="00D71EA0" w:rsidRPr="00FE3F41" w:rsidRDefault="00D71E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информацию из дополнительных источников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Интернета.</w:t>
            </w:r>
          </w:p>
          <w:p w:rsidR="00D71EA0" w:rsidRPr="00FE3F41" w:rsidRDefault="00D71E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Посещать музеи, обрабатывать материалы экскурсий.</w:t>
            </w:r>
          </w:p>
          <w:p w:rsidR="00D71EA0" w:rsidRPr="00FE3F41" w:rsidRDefault="00D71E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Интервьюировать старших членов семьи, других взрослых.</w:t>
            </w:r>
          </w:p>
          <w:p w:rsidR="00D71EA0" w:rsidRPr="00FE3F41" w:rsidRDefault="00D71E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Выступать с подготовленными сообщениями, иллюстрировать их наглядными материалами. </w:t>
            </w:r>
          </w:p>
          <w:p w:rsidR="00D71EA0" w:rsidRPr="00FE3F41" w:rsidRDefault="00D71E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Обсуждать выступления учащихся. </w:t>
            </w:r>
          </w:p>
          <w:p w:rsidR="00D71EA0" w:rsidRPr="00FE3F41" w:rsidRDefault="00D71EA0" w:rsidP="005F25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свои достижения и достижения других учащихся </w:t>
            </w:r>
          </w:p>
        </w:tc>
        <w:tc>
          <w:tcPr>
            <w:tcW w:w="2533" w:type="dxa"/>
          </w:tcPr>
          <w:p w:rsidR="00D71EA0" w:rsidRPr="00FE3F41" w:rsidRDefault="00D71EA0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Представлять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>результаты проектной деятельности.</w:t>
            </w: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D71EA0" w:rsidRPr="00FE3F41" w:rsidRDefault="00D71EA0" w:rsidP="005F25D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3F4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Формировать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t xml:space="preserve">адекватную оценку своих достижений 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D71EA0" w:rsidRPr="00FE3F41" w:rsidRDefault="00D71EA0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Моделирование — преобразование </w:t>
            </w:r>
            <w:r w:rsidRPr="00FE3F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объекта из чувственной формы в модель, где выделены существенные характеристики объекта (пространственно-графическая или знаково-символическая); умение с достаточной полнотой и точностью выражать свои мысли в соответствии с задачами и условиями коммуникации  </w:t>
            </w:r>
            <w:proofErr w:type="gramEnd"/>
          </w:p>
        </w:tc>
        <w:tc>
          <w:tcPr>
            <w:tcW w:w="1065" w:type="dxa"/>
            <w:gridSpan w:val="9"/>
            <w:tcBorders>
              <w:left w:val="single" w:sz="4" w:space="0" w:color="auto"/>
            </w:tcBorders>
          </w:tcPr>
          <w:p w:rsidR="00D71EA0" w:rsidRPr="00FE3F41" w:rsidRDefault="00D71EA0" w:rsidP="005F25D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DE4EED" w:rsidRPr="00FE3F41" w:rsidRDefault="00DE4EED">
      <w:pPr>
        <w:rPr>
          <w:rFonts w:ascii="Times New Roman" w:hAnsi="Times New Roman" w:cs="Times New Roman"/>
        </w:rPr>
      </w:pPr>
    </w:p>
    <w:p w:rsidR="00346C6C" w:rsidRPr="00FE3F41" w:rsidRDefault="00346C6C">
      <w:pPr>
        <w:rPr>
          <w:rFonts w:ascii="Times New Roman" w:hAnsi="Times New Roman" w:cs="Times New Roman"/>
        </w:rPr>
      </w:pPr>
    </w:p>
    <w:p w:rsidR="00A1660A" w:rsidRPr="00FE3F41" w:rsidRDefault="00A1660A">
      <w:pPr>
        <w:rPr>
          <w:rFonts w:ascii="Times New Roman" w:hAnsi="Times New Roman" w:cs="Times New Roman"/>
        </w:rPr>
      </w:pPr>
    </w:p>
    <w:p w:rsidR="00855E9E" w:rsidRPr="00FE3F41" w:rsidRDefault="00855E9E">
      <w:pPr>
        <w:rPr>
          <w:rFonts w:ascii="Times New Roman" w:hAnsi="Times New Roman" w:cs="Times New Roman"/>
        </w:rPr>
      </w:pPr>
    </w:p>
    <w:p w:rsidR="00E468BF" w:rsidRPr="00FE3F41" w:rsidRDefault="00E468BF">
      <w:pPr>
        <w:rPr>
          <w:rFonts w:ascii="Times New Roman" w:hAnsi="Times New Roman" w:cs="Times New Roman"/>
        </w:rPr>
      </w:pPr>
    </w:p>
    <w:p w:rsidR="005B6B43" w:rsidRPr="00FE3F41" w:rsidRDefault="005B6B43">
      <w:pPr>
        <w:rPr>
          <w:rFonts w:ascii="Times New Roman" w:hAnsi="Times New Roman" w:cs="Times New Roman"/>
        </w:rPr>
      </w:pPr>
    </w:p>
    <w:p w:rsidR="00366A91" w:rsidRPr="00FE3F41" w:rsidRDefault="00366A91">
      <w:pPr>
        <w:rPr>
          <w:rFonts w:ascii="Times New Roman" w:hAnsi="Times New Roman" w:cs="Times New Roman"/>
        </w:rPr>
      </w:pPr>
    </w:p>
    <w:p w:rsidR="00366A91" w:rsidRPr="00FE3F41" w:rsidRDefault="00366A91">
      <w:pPr>
        <w:rPr>
          <w:rFonts w:ascii="Times New Roman" w:hAnsi="Times New Roman" w:cs="Times New Roman"/>
        </w:rPr>
      </w:pPr>
    </w:p>
    <w:p w:rsidR="00484530" w:rsidRPr="00FE3F41" w:rsidRDefault="00484530">
      <w:pPr>
        <w:rPr>
          <w:rFonts w:ascii="Times New Roman" w:hAnsi="Times New Roman" w:cs="Times New Roman"/>
        </w:rPr>
      </w:pPr>
    </w:p>
    <w:p w:rsidR="00237624" w:rsidRPr="00FE3F41" w:rsidRDefault="00237624">
      <w:pPr>
        <w:rPr>
          <w:rFonts w:ascii="Times New Roman" w:hAnsi="Times New Roman" w:cs="Times New Roman"/>
        </w:rPr>
      </w:pPr>
    </w:p>
    <w:p w:rsidR="00237624" w:rsidRPr="00FE3F41" w:rsidRDefault="00237624">
      <w:pPr>
        <w:rPr>
          <w:rFonts w:ascii="Times New Roman" w:hAnsi="Times New Roman" w:cs="Times New Roman"/>
        </w:rPr>
      </w:pPr>
    </w:p>
    <w:p w:rsidR="007A46E5" w:rsidRPr="00FE3F41" w:rsidRDefault="007A46E5">
      <w:pPr>
        <w:rPr>
          <w:rFonts w:ascii="Times New Roman" w:hAnsi="Times New Roman" w:cs="Times New Roman"/>
        </w:rPr>
      </w:pPr>
    </w:p>
    <w:p w:rsidR="000B5252" w:rsidRPr="00FE3F41" w:rsidRDefault="000B5252">
      <w:pPr>
        <w:rPr>
          <w:rFonts w:ascii="Times New Roman" w:hAnsi="Times New Roman" w:cs="Times New Roman"/>
        </w:rPr>
      </w:pPr>
    </w:p>
    <w:p w:rsidR="00721038" w:rsidRPr="00FE3F41" w:rsidRDefault="00721038">
      <w:pPr>
        <w:rPr>
          <w:rFonts w:ascii="Times New Roman" w:hAnsi="Times New Roman" w:cs="Times New Roman"/>
        </w:rPr>
      </w:pPr>
    </w:p>
    <w:p w:rsidR="001A243A" w:rsidRPr="00FE3F41" w:rsidRDefault="001A243A">
      <w:pPr>
        <w:rPr>
          <w:rFonts w:ascii="Times New Roman" w:hAnsi="Times New Roman" w:cs="Times New Roman"/>
        </w:rPr>
      </w:pPr>
    </w:p>
    <w:p w:rsidR="001A243A" w:rsidRPr="00FE3F41" w:rsidRDefault="001A243A">
      <w:pPr>
        <w:rPr>
          <w:rFonts w:ascii="Times New Roman" w:hAnsi="Times New Roman" w:cs="Times New Roman"/>
        </w:rPr>
      </w:pPr>
    </w:p>
    <w:p w:rsidR="00197F74" w:rsidRPr="00FE3F41" w:rsidRDefault="00197F74">
      <w:pPr>
        <w:rPr>
          <w:rFonts w:ascii="Times New Roman" w:hAnsi="Times New Roman" w:cs="Times New Roman"/>
        </w:rPr>
      </w:pPr>
    </w:p>
    <w:p w:rsidR="00171D67" w:rsidRPr="00FE3F41" w:rsidRDefault="00171D67">
      <w:pPr>
        <w:rPr>
          <w:rFonts w:ascii="Times New Roman" w:hAnsi="Times New Roman" w:cs="Times New Roman"/>
        </w:rPr>
      </w:pPr>
    </w:p>
    <w:p w:rsidR="005F25D6" w:rsidRPr="00FE3F41" w:rsidRDefault="005F25D6">
      <w:pPr>
        <w:rPr>
          <w:rFonts w:ascii="Times New Roman" w:hAnsi="Times New Roman" w:cs="Times New Roman"/>
        </w:rPr>
      </w:pPr>
    </w:p>
    <w:sectPr w:rsidR="005F25D6" w:rsidRPr="00FE3F41" w:rsidSect="00216C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52F5"/>
    <w:multiLevelType w:val="multilevel"/>
    <w:tmpl w:val="5106B36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613636"/>
    <w:multiLevelType w:val="multilevel"/>
    <w:tmpl w:val="0ABC1CD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EE7C2B"/>
    <w:multiLevelType w:val="multilevel"/>
    <w:tmpl w:val="943663E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7470F2"/>
    <w:multiLevelType w:val="multilevel"/>
    <w:tmpl w:val="6FD816A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D934D7"/>
    <w:multiLevelType w:val="multilevel"/>
    <w:tmpl w:val="919A393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6CFE"/>
    <w:rsid w:val="000311F7"/>
    <w:rsid w:val="000317D7"/>
    <w:rsid w:val="000B5252"/>
    <w:rsid w:val="0010347B"/>
    <w:rsid w:val="00107835"/>
    <w:rsid w:val="00160C86"/>
    <w:rsid w:val="00171D67"/>
    <w:rsid w:val="00183D4D"/>
    <w:rsid w:val="00197F74"/>
    <w:rsid w:val="001A243A"/>
    <w:rsid w:val="001D7B84"/>
    <w:rsid w:val="001E5CD8"/>
    <w:rsid w:val="00204CEB"/>
    <w:rsid w:val="002106CF"/>
    <w:rsid w:val="00216CFE"/>
    <w:rsid w:val="0022283C"/>
    <w:rsid w:val="00224939"/>
    <w:rsid w:val="00237624"/>
    <w:rsid w:val="0027536A"/>
    <w:rsid w:val="00285350"/>
    <w:rsid w:val="002B24C3"/>
    <w:rsid w:val="003078D4"/>
    <w:rsid w:val="003234DF"/>
    <w:rsid w:val="003239BD"/>
    <w:rsid w:val="00346C6C"/>
    <w:rsid w:val="00366A91"/>
    <w:rsid w:val="003855C3"/>
    <w:rsid w:val="003905AC"/>
    <w:rsid w:val="003B5E63"/>
    <w:rsid w:val="003C4510"/>
    <w:rsid w:val="003C6766"/>
    <w:rsid w:val="003D2C1D"/>
    <w:rsid w:val="00452869"/>
    <w:rsid w:val="00456EF6"/>
    <w:rsid w:val="00466A86"/>
    <w:rsid w:val="00484530"/>
    <w:rsid w:val="004D0C7A"/>
    <w:rsid w:val="004E0945"/>
    <w:rsid w:val="005036F6"/>
    <w:rsid w:val="00555245"/>
    <w:rsid w:val="005847FC"/>
    <w:rsid w:val="005A489C"/>
    <w:rsid w:val="005B60CC"/>
    <w:rsid w:val="005B6B43"/>
    <w:rsid w:val="005F25D6"/>
    <w:rsid w:val="00602E98"/>
    <w:rsid w:val="00612FFF"/>
    <w:rsid w:val="00617071"/>
    <w:rsid w:val="0064518A"/>
    <w:rsid w:val="00653659"/>
    <w:rsid w:val="006E2EDA"/>
    <w:rsid w:val="00701046"/>
    <w:rsid w:val="00702C7A"/>
    <w:rsid w:val="00721038"/>
    <w:rsid w:val="00730CC0"/>
    <w:rsid w:val="00765493"/>
    <w:rsid w:val="007877EC"/>
    <w:rsid w:val="007A46E5"/>
    <w:rsid w:val="007B73CA"/>
    <w:rsid w:val="007C3E73"/>
    <w:rsid w:val="00855E9E"/>
    <w:rsid w:val="008666C3"/>
    <w:rsid w:val="00867F7C"/>
    <w:rsid w:val="008E0559"/>
    <w:rsid w:val="008F064A"/>
    <w:rsid w:val="009004C6"/>
    <w:rsid w:val="00916AD2"/>
    <w:rsid w:val="0094070E"/>
    <w:rsid w:val="00962F8E"/>
    <w:rsid w:val="00963BB8"/>
    <w:rsid w:val="009812E6"/>
    <w:rsid w:val="009C6698"/>
    <w:rsid w:val="009D2036"/>
    <w:rsid w:val="009D562A"/>
    <w:rsid w:val="009F4B96"/>
    <w:rsid w:val="00A15CD8"/>
    <w:rsid w:val="00A1660A"/>
    <w:rsid w:val="00A41B9F"/>
    <w:rsid w:val="00A4484C"/>
    <w:rsid w:val="00A60E63"/>
    <w:rsid w:val="00AA2265"/>
    <w:rsid w:val="00AA6FEC"/>
    <w:rsid w:val="00AB4622"/>
    <w:rsid w:val="00AC6BDC"/>
    <w:rsid w:val="00AD16DE"/>
    <w:rsid w:val="00AD5898"/>
    <w:rsid w:val="00B0171B"/>
    <w:rsid w:val="00B03353"/>
    <w:rsid w:val="00B42B56"/>
    <w:rsid w:val="00B77F71"/>
    <w:rsid w:val="00B82ABB"/>
    <w:rsid w:val="00B953CE"/>
    <w:rsid w:val="00B97791"/>
    <w:rsid w:val="00BC0C1F"/>
    <w:rsid w:val="00BD7D69"/>
    <w:rsid w:val="00BF0034"/>
    <w:rsid w:val="00C1150C"/>
    <w:rsid w:val="00C134F7"/>
    <w:rsid w:val="00CA72A0"/>
    <w:rsid w:val="00CD0E91"/>
    <w:rsid w:val="00CF2AA1"/>
    <w:rsid w:val="00D14FC8"/>
    <w:rsid w:val="00D166B9"/>
    <w:rsid w:val="00D25937"/>
    <w:rsid w:val="00D71EA0"/>
    <w:rsid w:val="00DE4EED"/>
    <w:rsid w:val="00E27B61"/>
    <w:rsid w:val="00E45036"/>
    <w:rsid w:val="00E468BF"/>
    <w:rsid w:val="00E73E25"/>
    <w:rsid w:val="00EA0A96"/>
    <w:rsid w:val="00F30C35"/>
    <w:rsid w:val="00F5094A"/>
    <w:rsid w:val="00F92E29"/>
    <w:rsid w:val="00FA4DA0"/>
    <w:rsid w:val="00FE3F41"/>
    <w:rsid w:val="00FE5683"/>
    <w:rsid w:val="00FE5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6CF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6CFE"/>
    <w:pPr>
      <w:keepNext/>
      <w:widowControl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color w:val="auto"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16CFE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qFormat/>
    <w:rsid w:val="00216CFE"/>
    <w:pPr>
      <w:keepNext/>
      <w:widowControl/>
      <w:spacing w:before="240" w:after="60"/>
      <w:outlineLvl w:val="2"/>
    </w:pPr>
    <w:rPr>
      <w:rFonts w:ascii="Tahoma" w:eastAsia="Times New Roman" w:hAnsi="Tahoma" w:cs="Times New Roman"/>
      <w:color w:val="auto"/>
      <w:sz w:val="16"/>
      <w:szCs w:val="16"/>
    </w:rPr>
  </w:style>
  <w:style w:type="paragraph" w:styleId="4">
    <w:name w:val="heading 4"/>
    <w:basedOn w:val="a"/>
    <w:next w:val="a"/>
    <w:link w:val="40"/>
    <w:qFormat/>
    <w:rsid w:val="00216CFE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</w:rPr>
  </w:style>
  <w:style w:type="paragraph" w:styleId="5">
    <w:name w:val="heading 5"/>
    <w:basedOn w:val="a"/>
    <w:next w:val="a"/>
    <w:link w:val="50"/>
    <w:qFormat/>
    <w:rsid w:val="00216CFE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qFormat/>
    <w:rsid w:val="00216CFE"/>
    <w:pPr>
      <w:widowControl/>
      <w:spacing w:before="240" w:after="60"/>
      <w:outlineLvl w:val="5"/>
    </w:pPr>
    <w:rPr>
      <w:rFonts w:ascii="Times New Roman" w:eastAsia="Times New Roman" w:hAnsi="Times New Roman" w:cs="Times New Roman"/>
      <w:color w:val="auto"/>
    </w:rPr>
  </w:style>
  <w:style w:type="paragraph" w:styleId="7">
    <w:name w:val="heading 7"/>
    <w:basedOn w:val="a"/>
    <w:next w:val="a"/>
    <w:link w:val="70"/>
    <w:qFormat/>
    <w:rsid w:val="00216CFE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6C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16C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16CFE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216C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6C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16CF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216CF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Hyperlink"/>
    <w:basedOn w:val="a0"/>
    <w:uiPriority w:val="99"/>
    <w:rsid w:val="00216CFE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216CFE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16CFE"/>
    <w:pPr>
      <w:shd w:val="clear" w:color="auto" w:fill="FFFFFF"/>
      <w:spacing w:after="240" w:line="0" w:lineRule="atLeast"/>
      <w:jc w:val="center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216CFE"/>
    <w:rPr>
      <w:rFonts w:ascii="Arial" w:eastAsia="Arial" w:hAnsi="Arial" w:cs="Arial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16CFE"/>
    <w:pPr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character" w:customStyle="1" w:styleId="33">
    <w:name w:val="Основной текст (3) + Малые прописные"/>
    <w:basedOn w:val="31"/>
    <w:rsid w:val="00216CFE"/>
    <w:rPr>
      <w:rFonts w:ascii="Arial" w:eastAsia="Arial" w:hAnsi="Arial" w:cs="Arial"/>
      <w:b/>
      <w:bCs/>
      <w:smallCap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61"/>
    <w:rsid w:val="00216CFE"/>
    <w:rPr>
      <w:rFonts w:ascii="Arial" w:eastAsia="Arial" w:hAnsi="Arial" w:cs="Arial"/>
      <w:shd w:val="clear" w:color="auto" w:fill="FFFFFF"/>
    </w:rPr>
  </w:style>
  <w:style w:type="paragraph" w:customStyle="1" w:styleId="61">
    <w:name w:val="Основной текст6"/>
    <w:basedOn w:val="a"/>
    <w:link w:val="a4"/>
    <w:rsid w:val="00216CFE"/>
    <w:pPr>
      <w:shd w:val="clear" w:color="auto" w:fill="FFFFFF"/>
      <w:spacing w:before="240" w:line="250" w:lineRule="exact"/>
      <w:ind w:hanging="420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  <w:style w:type="character" w:customStyle="1" w:styleId="a5">
    <w:name w:val="Основной текст + Полужирный"/>
    <w:basedOn w:val="a4"/>
    <w:rsid w:val="00216CFE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1">
    <w:name w:val="Основной текст1"/>
    <w:basedOn w:val="a4"/>
    <w:rsid w:val="00216CFE"/>
    <w:rPr>
      <w:rFonts w:ascii="Arial" w:eastAsia="Arial" w:hAnsi="Arial" w:cs="Arial"/>
      <w:color w:val="000000"/>
      <w:spacing w:val="0"/>
      <w:w w:val="100"/>
      <w:position w:val="0"/>
      <w:shd w:val="clear" w:color="auto" w:fill="FFFFFF"/>
    </w:rPr>
  </w:style>
  <w:style w:type="character" w:customStyle="1" w:styleId="23">
    <w:name w:val="Основной текст2"/>
    <w:basedOn w:val="a4"/>
    <w:rsid w:val="00216CFE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75pt">
    <w:name w:val="Основной текст + 7;5 pt"/>
    <w:basedOn w:val="a4"/>
    <w:rsid w:val="00216CFE"/>
    <w:rPr>
      <w:rFonts w:ascii="Arial" w:eastAsia="Arial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75pt0">
    <w:name w:val="Основной текст + 7;5 pt;Малые прописные"/>
    <w:basedOn w:val="a4"/>
    <w:rsid w:val="00216CF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216CFE"/>
    <w:rPr>
      <w:rFonts w:ascii="Arial" w:eastAsia="Arial" w:hAnsi="Arial" w:cs="Arial"/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216CFE"/>
    <w:pPr>
      <w:shd w:val="clear" w:color="auto" w:fill="FFFFFF"/>
      <w:spacing w:before="240" w:line="250" w:lineRule="exact"/>
      <w:jc w:val="both"/>
      <w:outlineLvl w:val="0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character" w:customStyle="1" w:styleId="24">
    <w:name w:val="Подпись к таблице (2)_"/>
    <w:basedOn w:val="a0"/>
    <w:link w:val="25"/>
    <w:rsid w:val="00216CFE"/>
    <w:rPr>
      <w:rFonts w:ascii="Arial" w:eastAsia="Arial" w:hAnsi="Arial" w:cs="Arial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216CFE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character" w:customStyle="1" w:styleId="34">
    <w:name w:val="Основной текст3"/>
    <w:basedOn w:val="a4"/>
    <w:rsid w:val="00216CFE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20">
    <w:name w:val="Заголовок №1 (2)_"/>
    <w:basedOn w:val="a0"/>
    <w:link w:val="121"/>
    <w:rsid w:val="00216CFE"/>
    <w:rPr>
      <w:rFonts w:ascii="Arial" w:eastAsia="Arial" w:hAnsi="Arial" w:cs="Arial"/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rsid w:val="00216CFE"/>
    <w:pPr>
      <w:shd w:val="clear" w:color="auto" w:fill="FFFFFF"/>
      <w:spacing w:before="420" w:after="60" w:line="0" w:lineRule="atLeast"/>
      <w:jc w:val="center"/>
      <w:outlineLvl w:val="0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character" w:customStyle="1" w:styleId="122">
    <w:name w:val="Заголовок №1 (2) + Малые прописные"/>
    <w:basedOn w:val="120"/>
    <w:rsid w:val="00216CFE"/>
    <w:rPr>
      <w:rFonts w:ascii="Arial" w:eastAsia="Arial" w:hAnsi="Arial" w:cs="Arial"/>
      <w:b/>
      <w:bCs/>
      <w:smallCap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6">
    <w:name w:val="Основной текст + Полужирный;Курсив"/>
    <w:basedOn w:val="a4"/>
    <w:rsid w:val="00216CFE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5">
    <w:name w:val="Основной текст (3) + Не полужирный"/>
    <w:basedOn w:val="31"/>
    <w:rsid w:val="00216CFE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216CFE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216CFE"/>
    <w:pPr>
      <w:shd w:val="clear" w:color="auto" w:fill="FFFFFF"/>
      <w:spacing w:before="360" w:line="206" w:lineRule="exact"/>
      <w:jc w:val="both"/>
    </w:pPr>
    <w:rPr>
      <w:rFonts w:ascii="Arial" w:eastAsia="Arial" w:hAnsi="Arial" w:cs="Arial"/>
      <w:color w:val="auto"/>
      <w:sz w:val="17"/>
      <w:szCs w:val="17"/>
      <w:lang w:eastAsia="en-US"/>
    </w:rPr>
  </w:style>
  <w:style w:type="character" w:customStyle="1" w:styleId="51">
    <w:name w:val="Основной текст (5)_"/>
    <w:basedOn w:val="a0"/>
    <w:link w:val="52"/>
    <w:rsid w:val="00216CFE"/>
    <w:rPr>
      <w:rFonts w:ascii="Malgun Gothic" w:eastAsia="Malgun Gothic" w:hAnsi="Malgun Gothic" w:cs="Malgun Gothic"/>
      <w:sz w:val="11"/>
      <w:szCs w:val="1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16CFE"/>
    <w:pPr>
      <w:shd w:val="clear" w:color="auto" w:fill="FFFFFF"/>
      <w:spacing w:line="0" w:lineRule="atLeast"/>
    </w:pPr>
    <w:rPr>
      <w:rFonts w:ascii="Malgun Gothic" w:eastAsia="Malgun Gothic" w:hAnsi="Malgun Gothic" w:cs="Malgun Gothic"/>
      <w:color w:val="auto"/>
      <w:sz w:val="11"/>
      <w:szCs w:val="11"/>
      <w:lang w:eastAsia="en-US"/>
    </w:rPr>
  </w:style>
  <w:style w:type="character" w:customStyle="1" w:styleId="62">
    <w:name w:val="Основной текст (6)_"/>
    <w:basedOn w:val="a0"/>
    <w:link w:val="63"/>
    <w:rsid w:val="00216CF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216CFE"/>
    <w:pPr>
      <w:shd w:val="clear" w:color="auto" w:fill="FFFFFF"/>
      <w:spacing w:before="420" w:after="240" w:line="0" w:lineRule="atLeast"/>
      <w:jc w:val="center"/>
    </w:pPr>
    <w:rPr>
      <w:rFonts w:ascii="Arial" w:eastAsia="Arial" w:hAnsi="Arial" w:cs="Arial"/>
      <w:b/>
      <w:bCs/>
      <w:color w:val="auto"/>
      <w:sz w:val="21"/>
      <w:szCs w:val="21"/>
      <w:lang w:eastAsia="en-US"/>
    </w:rPr>
  </w:style>
  <w:style w:type="character" w:customStyle="1" w:styleId="610pt">
    <w:name w:val="Основной текст (6) + 10 pt;Малые прописные"/>
    <w:basedOn w:val="62"/>
    <w:rsid w:val="00216CFE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1">
    <w:name w:val="Основной текст (7)_"/>
    <w:basedOn w:val="a0"/>
    <w:link w:val="72"/>
    <w:rsid w:val="00216CFE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216CFE"/>
    <w:pPr>
      <w:shd w:val="clear" w:color="auto" w:fill="FFFFFF"/>
      <w:spacing w:before="180" w:line="250" w:lineRule="exact"/>
      <w:ind w:firstLine="560"/>
      <w:jc w:val="both"/>
    </w:pPr>
    <w:rPr>
      <w:rFonts w:ascii="Arial" w:eastAsia="Arial" w:hAnsi="Arial" w:cs="Arial"/>
      <w:b/>
      <w:bCs/>
      <w:i/>
      <w:iCs/>
      <w:color w:val="auto"/>
      <w:sz w:val="22"/>
      <w:szCs w:val="22"/>
      <w:lang w:eastAsia="en-US"/>
    </w:rPr>
  </w:style>
  <w:style w:type="character" w:customStyle="1" w:styleId="73">
    <w:name w:val="Основной текст (7) + Не полужирный;Не курсив"/>
    <w:basedOn w:val="71"/>
    <w:rsid w:val="00216CFE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7">
    <w:name w:val="Колонтитул_"/>
    <w:basedOn w:val="a0"/>
    <w:link w:val="a8"/>
    <w:rsid w:val="00216CF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a8">
    <w:name w:val="Колонтитул"/>
    <w:basedOn w:val="a"/>
    <w:link w:val="a7"/>
    <w:rsid w:val="00216CFE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z w:val="19"/>
      <w:szCs w:val="19"/>
      <w:lang w:eastAsia="en-US"/>
    </w:rPr>
  </w:style>
  <w:style w:type="character" w:customStyle="1" w:styleId="MalgunGothic9pt">
    <w:name w:val="Колонтитул + Malgun Gothic;9 pt"/>
    <w:basedOn w:val="a7"/>
    <w:rsid w:val="00216CFE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30">
    <w:name w:val="Заголовок №1 (3)_"/>
    <w:basedOn w:val="a0"/>
    <w:link w:val="131"/>
    <w:rsid w:val="00216CFE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131">
    <w:name w:val="Заголовок №1 (3)"/>
    <w:basedOn w:val="a"/>
    <w:link w:val="130"/>
    <w:rsid w:val="00216CFE"/>
    <w:pPr>
      <w:shd w:val="clear" w:color="auto" w:fill="FFFFFF"/>
      <w:spacing w:before="240" w:line="254" w:lineRule="exact"/>
      <w:ind w:firstLine="560"/>
      <w:jc w:val="both"/>
      <w:outlineLvl w:val="0"/>
    </w:pPr>
    <w:rPr>
      <w:rFonts w:ascii="Arial" w:eastAsia="Arial" w:hAnsi="Arial" w:cs="Arial"/>
      <w:b/>
      <w:bCs/>
      <w:i/>
      <w:iCs/>
      <w:color w:val="auto"/>
      <w:sz w:val="22"/>
      <w:szCs w:val="22"/>
      <w:lang w:eastAsia="en-US"/>
    </w:rPr>
  </w:style>
  <w:style w:type="character" w:customStyle="1" w:styleId="132">
    <w:name w:val="Заголовок №1 (3) + Не полужирный;Не курсив"/>
    <w:basedOn w:val="130"/>
    <w:rsid w:val="00216CFE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43">
    <w:name w:val="Основной текст4"/>
    <w:basedOn w:val="a4"/>
    <w:rsid w:val="00216CFE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9">
    <w:name w:val="Подпись к таблице_"/>
    <w:basedOn w:val="a0"/>
    <w:link w:val="aa"/>
    <w:rsid w:val="00216CFE"/>
    <w:rPr>
      <w:rFonts w:ascii="Arial" w:eastAsia="Arial" w:hAnsi="Arial" w:cs="Arial"/>
      <w:b/>
      <w:bCs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216CFE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character" w:customStyle="1" w:styleId="4pt">
    <w:name w:val="Основной текст + 4 pt"/>
    <w:basedOn w:val="a4"/>
    <w:rsid w:val="00216CFE"/>
    <w:rPr>
      <w:rFonts w:ascii="Arial" w:eastAsia="Arial" w:hAnsi="Arial" w:cs="Arial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ab">
    <w:name w:val="Основной текст + Курсив"/>
    <w:basedOn w:val="a4"/>
    <w:rsid w:val="00216CFE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53">
    <w:name w:val="Основной текст5"/>
    <w:basedOn w:val="a4"/>
    <w:rsid w:val="00216CFE"/>
    <w:rPr>
      <w:rFonts w:ascii="Arial" w:eastAsia="Arial" w:hAnsi="Arial" w:cs="Arial"/>
      <w:color w:val="000000"/>
      <w:spacing w:val="0"/>
      <w:w w:val="100"/>
      <w:position w:val="0"/>
      <w:shd w:val="clear" w:color="auto" w:fill="FFFFFF"/>
    </w:rPr>
  </w:style>
  <w:style w:type="character" w:customStyle="1" w:styleId="ac">
    <w:name w:val="Колонтитул + Малые прописные"/>
    <w:basedOn w:val="a7"/>
    <w:rsid w:val="00216CFE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table" w:styleId="ad">
    <w:name w:val="Table Grid"/>
    <w:basedOn w:val="a1"/>
    <w:rsid w:val="00216CFE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rsid w:val="00216CFE"/>
    <w:pPr>
      <w:widowControl/>
      <w:overflowPunct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rsid w:val="00216C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216CFE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1">
    <w:name w:val="Основной текст Знак"/>
    <w:basedOn w:val="a0"/>
    <w:link w:val="af0"/>
    <w:rsid w:val="00216C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semiHidden/>
    <w:rsid w:val="00216CFE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216C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"/>
    <w:rsid w:val="00216C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5">
    <w:name w:val="header"/>
    <w:basedOn w:val="a"/>
    <w:link w:val="af6"/>
    <w:unhideWhenUsed/>
    <w:rsid w:val="00216CFE"/>
    <w:pPr>
      <w:widowControl/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rsid w:val="00216CFE"/>
    <w:rPr>
      <w:rFonts w:ascii="Calibri" w:eastAsia="Calibri" w:hAnsi="Calibri" w:cs="Times New Roman"/>
    </w:rPr>
  </w:style>
  <w:style w:type="paragraph" w:styleId="af7">
    <w:name w:val="footer"/>
    <w:basedOn w:val="a"/>
    <w:link w:val="af8"/>
    <w:unhideWhenUsed/>
    <w:rsid w:val="00216CFE"/>
    <w:pPr>
      <w:widowControl/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f8">
    <w:name w:val="Нижний колонтитул Знак"/>
    <w:basedOn w:val="a0"/>
    <w:link w:val="af7"/>
    <w:rsid w:val="00216CFE"/>
    <w:rPr>
      <w:rFonts w:ascii="Calibri" w:eastAsia="Calibri" w:hAnsi="Calibri" w:cs="Times New Roman"/>
    </w:rPr>
  </w:style>
  <w:style w:type="paragraph" w:styleId="af9">
    <w:name w:val="Balloon Text"/>
    <w:basedOn w:val="a"/>
    <w:link w:val="afa"/>
    <w:semiHidden/>
    <w:unhideWhenUsed/>
    <w:rsid w:val="00216CFE"/>
    <w:pPr>
      <w:widowControl/>
    </w:pPr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afa">
    <w:name w:val="Текст выноски Знак"/>
    <w:basedOn w:val="a0"/>
    <w:link w:val="af9"/>
    <w:semiHidden/>
    <w:rsid w:val="00216CFE"/>
    <w:rPr>
      <w:rFonts w:ascii="Tahoma" w:eastAsia="Calibri" w:hAnsi="Tahoma" w:cs="Tahoma"/>
      <w:sz w:val="16"/>
      <w:szCs w:val="16"/>
    </w:rPr>
  </w:style>
  <w:style w:type="paragraph" w:styleId="afb">
    <w:name w:val="Title"/>
    <w:basedOn w:val="a"/>
    <w:next w:val="a"/>
    <w:link w:val="afc"/>
    <w:qFormat/>
    <w:rsid w:val="00216CFE"/>
    <w:pPr>
      <w:widowControl/>
      <w:spacing w:before="240" w:after="60"/>
      <w:jc w:val="center"/>
      <w:outlineLvl w:val="0"/>
    </w:pPr>
    <w:rPr>
      <w:rFonts w:ascii="Cambria" w:eastAsia="Times New Roman" w:hAnsi="Cambria" w:cs="Times New Roman"/>
      <w:b/>
      <w:bCs/>
      <w:color w:val="auto"/>
      <w:kern w:val="28"/>
      <w:sz w:val="32"/>
      <w:szCs w:val="32"/>
    </w:rPr>
  </w:style>
  <w:style w:type="character" w:customStyle="1" w:styleId="afc">
    <w:name w:val="Название Знак"/>
    <w:basedOn w:val="a0"/>
    <w:link w:val="afb"/>
    <w:rsid w:val="00216CF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216CFE"/>
    <w:rPr>
      <w:rFonts w:ascii="Tahoma" w:hAnsi="Tahoma"/>
      <w:shd w:val="clear" w:color="auto" w:fill="000080"/>
    </w:rPr>
  </w:style>
  <w:style w:type="paragraph" w:styleId="afe">
    <w:name w:val="Document Map"/>
    <w:basedOn w:val="a"/>
    <w:link w:val="afd"/>
    <w:semiHidden/>
    <w:rsid w:val="00216CFE"/>
    <w:pPr>
      <w:widowControl/>
      <w:shd w:val="clear" w:color="auto" w:fill="000080"/>
    </w:pPr>
    <w:rPr>
      <w:rFonts w:ascii="Tahoma" w:eastAsiaTheme="minorHAnsi" w:hAnsi="Tahoma" w:cstheme="minorBidi"/>
      <w:color w:val="auto"/>
      <w:sz w:val="22"/>
      <w:szCs w:val="22"/>
      <w:shd w:val="clear" w:color="auto" w:fill="000080"/>
      <w:lang w:eastAsia="en-US"/>
    </w:rPr>
  </w:style>
  <w:style w:type="character" w:customStyle="1" w:styleId="14">
    <w:name w:val="Схема документа Знак1"/>
    <w:basedOn w:val="a0"/>
    <w:semiHidden/>
    <w:rsid w:val="00216CFE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ff">
    <w:name w:val="Strong"/>
    <w:basedOn w:val="a0"/>
    <w:qFormat/>
    <w:rsid w:val="00216CFE"/>
    <w:rPr>
      <w:b/>
      <w:bCs/>
    </w:rPr>
  </w:style>
  <w:style w:type="paragraph" w:styleId="aff0">
    <w:name w:val="List Paragraph"/>
    <w:basedOn w:val="a"/>
    <w:uiPriority w:val="34"/>
    <w:qFormat/>
    <w:rsid w:val="00216CFE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26">
    <w:name w:val="Body Text Indent 2"/>
    <w:basedOn w:val="a"/>
    <w:link w:val="27"/>
    <w:rsid w:val="00216CFE"/>
    <w:pPr>
      <w:widowControl/>
      <w:ind w:firstLine="706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7">
    <w:name w:val="Основной текст с отступом 2 Знак"/>
    <w:basedOn w:val="a0"/>
    <w:link w:val="26"/>
    <w:rsid w:val="00216C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4">
    <w:name w:val="Знак Знак4"/>
    <w:basedOn w:val="a0"/>
    <w:rsid w:val="00216CFE"/>
    <w:rPr>
      <w:rFonts w:ascii="Times New Roman" w:hAnsi="Times New Roman"/>
    </w:rPr>
  </w:style>
  <w:style w:type="paragraph" w:styleId="aff1">
    <w:name w:val="No Spacing"/>
    <w:qFormat/>
    <w:rsid w:val="00216CFE"/>
    <w:pPr>
      <w:spacing w:after="0" w:line="240" w:lineRule="auto"/>
    </w:pPr>
    <w:rPr>
      <w:rFonts w:ascii="Calibri" w:eastAsia="Calibri" w:hAnsi="Calibri" w:cs="Times New Roman"/>
    </w:rPr>
  </w:style>
  <w:style w:type="character" w:styleId="aff2">
    <w:name w:val="page number"/>
    <w:basedOn w:val="a0"/>
    <w:rsid w:val="00216CFE"/>
  </w:style>
  <w:style w:type="paragraph" w:customStyle="1" w:styleId="Default">
    <w:name w:val="Default"/>
    <w:rsid w:val="00216C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3">
    <w:name w:val="Знак"/>
    <w:basedOn w:val="a"/>
    <w:rsid w:val="00216CFE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character" w:customStyle="1" w:styleId="spelle">
    <w:name w:val="spelle"/>
    <w:basedOn w:val="a0"/>
    <w:rsid w:val="00216CFE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216CF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216CFE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216CFE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16CFE"/>
    <w:pPr>
      <w:widowControl/>
    </w:pPr>
    <w:rPr>
      <w:rFonts w:ascii="Times New Roman" w:eastAsia="Times New Roman" w:hAnsi="Times New Roman" w:cs="Times New Roman"/>
      <w:color w:val="auto"/>
    </w:rPr>
  </w:style>
  <w:style w:type="character" w:customStyle="1" w:styleId="Zag11">
    <w:name w:val="Zag_11"/>
    <w:rsid w:val="00216CFE"/>
  </w:style>
  <w:style w:type="character" w:styleId="aff4">
    <w:name w:val="Emphasis"/>
    <w:basedOn w:val="a0"/>
    <w:qFormat/>
    <w:rsid w:val="00216CFE"/>
    <w:rPr>
      <w:i/>
      <w:iCs/>
    </w:rPr>
  </w:style>
  <w:style w:type="paragraph" w:styleId="28">
    <w:name w:val="Body Text 2"/>
    <w:basedOn w:val="a"/>
    <w:link w:val="29"/>
    <w:rsid w:val="00216CFE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9">
    <w:name w:val="Основной текст 2 Знак"/>
    <w:basedOn w:val="a0"/>
    <w:link w:val="28"/>
    <w:rsid w:val="00216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16CFE"/>
  </w:style>
  <w:style w:type="character" w:customStyle="1" w:styleId="c2">
    <w:name w:val="c2"/>
    <w:basedOn w:val="a0"/>
    <w:rsid w:val="00216CFE"/>
  </w:style>
  <w:style w:type="character" w:customStyle="1" w:styleId="c42">
    <w:name w:val="c42"/>
    <w:basedOn w:val="a0"/>
    <w:rsid w:val="00216CFE"/>
  </w:style>
  <w:style w:type="paragraph" w:customStyle="1" w:styleId="c36">
    <w:name w:val="c36"/>
    <w:basedOn w:val="a"/>
    <w:rsid w:val="00216C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216CFE"/>
  </w:style>
  <w:style w:type="character" w:customStyle="1" w:styleId="c8">
    <w:name w:val="c8"/>
    <w:basedOn w:val="a0"/>
    <w:rsid w:val="00216CFE"/>
  </w:style>
  <w:style w:type="paragraph" w:customStyle="1" w:styleId="c20">
    <w:name w:val="c20"/>
    <w:basedOn w:val="a"/>
    <w:rsid w:val="00216C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26">
    <w:name w:val="c26"/>
    <w:basedOn w:val="a"/>
    <w:rsid w:val="00216C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36">
    <w:name w:val="Body Text 3"/>
    <w:basedOn w:val="a"/>
    <w:link w:val="37"/>
    <w:rsid w:val="00216CFE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7">
    <w:name w:val="Основной текст 3 Знак"/>
    <w:basedOn w:val="a0"/>
    <w:link w:val="36"/>
    <w:rsid w:val="00216C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216CF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216CFE"/>
    <w:pPr>
      <w:widowControl/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216CF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216CFE"/>
    <w:pPr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eastAsia="Times New Roman" w:hAnsi="Century Gothic" w:cs="Times New Roman"/>
      <w:color w:val="auto"/>
    </w:rPr>
  </w:style>
  <w:style w:type="character" w:customStyle="1" w:styleId="FontStyle104">
    <w:name w:val="Font Style104"/>
    <w:basedOn w:val="a0"/>
    <w:rsid w:val="00216CFE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216CF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216CF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216CFE"/>
    <w:pPr>
      <w:autoSpaceDE w:val="0"/>
      <w:autoSpaceDN w:val="0"/>
      <w:adjustRightInd w:val="0"/>
    </w:pPr>
    <w:rPr>
      <w:rFonts w:ascii="Century Gothic" w:eastAsia="Times New Roman" w:hAnsi="Century Gothic" w:cs="Times New Roman"/>
      <w:color w:val="auto"/>
    </w:rPr>
  </w:style>
  <w:style w:type="character" w:customStyle="1" w:styleId="FontStyle29">
    <w:name w:val="Font Style29"/>
    <w:basedOn w:val="a0"/>
    <w:rsid w:val="00216CFE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216CF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216CFE"/>
    <w:pPr>
      <w:autoSpaceDE w:val="0"/>
      <w:autoSpaceDN w:val="0"/>
      <w:adjustRightInd w:val="0"/>
      <w:spacing w:line="504" w:lineRule="exact"/>
      <w:ind w:firstLine="384"/>
    </w:pPr>
    <w:rPr>
      <w:rFonts w:ascii="Century Gothic" w:eastAsia="Times New Roman" w:hAnsi="Century Gothic" w:cs="Times New Roman"/>
      <w:color w:val="auto"/>
    </w:rPr>
  </w:style>
  <w:style w:type="character" w:customStyle="1" w:styleId="FontStyle31">
    <w:name w:val="Font Style31"/>
    <w:basedOn w:val="a0"/>
    <w:rsid w:val="00216CF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216CFE"/>
    <w:pPr>
      <w:autoSpaceDE w:val="0"/>
      <w:autoSpaceDN w:val="0"/>
      <w:adjustRightInd w:val="0"/>
      <w:spacing w:line="384" w:lineRule="exact"/>
      <w:jc w:val="center"/>
    </w:pPr>
    <w:rPr>
      <w:rFonts w:ascii="Century Gothic" w:eastAsia="Times New Roman" w:hAnsi="Century Gothic" w:cs="Times New Roman"/>
      <w:color w:val="auto"/>
    </w:rPr>
  </w:style>
  <w:style w:type="paragraph" w:customStyle="1" w:styleId="Style14">
    <w:name w:val="Style14"/>
    <w:basedOn w:val="a"/>
    <w:rsid w:val="00216CFE"/>
    <w:pPr>
      <w:autoSpaceDE w:val="0"/>
      <w:autoSpaceDN w:val="0"/>
      <w:adjustRightInd w:val="0"/>
      <w:spacing w:line="211" w:lineRule="exact"/>
      <w:jc w:val="both"/>
    </w:pPr>
    <w:rPr>
      <w:rFonts w:ascii="Century Gothic" w:eastAsia="Times New Roman" w:hAnsi="Century Gothic" w:cs="Times New Roman"/>
      <w:color w:val="auto"/>
    </w:rPr>
  </w:style>
  <w:style w:type="character" w:styleId="aff5">
    <w:name w:val="FollowedHyperlink"/>
    <w:basedOn w:val="a0"/>
    <w:uiPriority w:val="99"/>
    <w:semiHidden/>
    <w:unhideWhenUsed/>
    <w:rsid w:val="00216CFE"/>
    <w:rPr>
      <w:color w:val="800080" w:themeColor="followedHyperlink"/>
      <w:u w:val="single"/>
    </w:rPr>
  </w:style>
  <w:style w:type="paragraph" w:customStyle="1" w:styleId="ParagraphStyle">
    <w:name w:val="Paragraph Style"/>
    <w:rsid w:val="00A41B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10785</Words>
  <Characters>61478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110</cp:revision>
  <cp:lastPrinted>2016-03-28T10:01:00Z</cp:lastPrinted>
  <dcterms:created xsi:type="dcterms:W3CDTF">2015-09-13T15:08:00Z</dcterms:created>
  <dcterms:modified xsi:type="dcterms:W3CDTF">2016-03-28T10:05:00Z</dcterms:modified>
</cp:coreProperties>
</file>